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C1C9" w14:textId="32702137" w:rsidR="00A75EBE" w:rsidRDefault="00BA72AB" w:rsidP="00BA72AB">
      <w:pPr>
        <w:pStyle w:val="Corpodetexto"/>
        <w:tabs>
          <w:tab w:val="left" w:pos="9015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723B59" wp14:editId="355B8193">
                <wp:simplePos x="0" y="0"/>
                <wp:positionH relativeFrom="page">
                  <wp:posOffset>729365</wp:posOffset>
                </wp:positionH>
                <wp:positionV relativeFrom="paragraph">
                  <wp:posOffset>314500</wp:posOffset>
                </wp:positionV>
                <wp:extent cx="6111240" cy="1955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240" cy="1955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14:paraId="56769F9C" w14:textId="77777777" w:rsidR="00A75EBE" w:rsidRDefault="00BA72AB">
                            <w:pPr>
                              <w:tabs>
                                <w:tab w:val="left" w:pos="6612"/>
                              </w:tabs>
                              <w:spacing w:before="1"/>
                              <w:ind w:left="29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ALAGOAS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VIGÊNCIA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6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12/2023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23B5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45pt;margin-top:24.75pt;width:481.2pt;height:15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" fillcolor="gray" stroked="f">
                <v:textbox inset="0,0,0,0">
                  <w:txbxContent>
                    <w:p w14:paraId="56769F9C" w14:textId="77777777" w:rsidR="00A75EBE" w:rsidRDefault="00BA72AB">
                      <w:pPr>
                        <w:tabs>
                          <w:tab w:val="left" w:pos="6612"/>
                        </w:tabs>
                        <w:spacing w:before="1"/>
                        <w:ind w:left="29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ALAGOAS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ab/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VIGÊNCIA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PARTIR</w:t>
                      </w:r>
                      <w:r>
                        <w:rPr>
                          <w:color w:val="FFFFFF"/>
                          <w:spacing w:val="-4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</w:t>
                      </w:r>
                      <w:r>
                        <w:rPr>
                          <w:color w:val="FFFFFF"/>
                          <w:spacing w:val="62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9"/>
                        </w:rPr>
                        <w:t>12/2023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CF1CAD" w14:textId="77777777" w:rsidR="00A75EBE" w:rsidRDefault="00A75EBE">
      <w:pPr>
        <w:pStyle w:val="Corpodetexto"/>
        <w:rPr>
          <w:b/>
          <w:sz w:val="20"/>
        </w:rPr>
      </w:pPr>
    </w:p>
    <w:p w14:paraId="498BFEFA" w14:textId="77777777" w:rsidR="00A75EBE" w:rsidRDefault="00A75EBE">
      <w:pPr>
        <w:pStyle w:val="Corpodetexto"/>
        <w:spacing w:before="87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7A9FCD"/>
          <w:left w:val="single" w:sz="6" w:space="0" w:color="7A9FCD"/>
          <w:bottom w:val="single" w:sz="6" w:space="0" w:color="7A9FCD"/>
          <w:right w:val="single" w:sz="6" w:space="0" w:color="7A9FCD"/>
          <w:insideH w:val="single" w:sz="6" w:space="0" w:color="7A9FCD"/>
          <w:insideV w:val="single" w:sz="6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126"/>
        <w:gridCol w:w="1185"/>
        <w:gridCol w:w="1185"/>
        <w:gridCol w:w="1184"/>
        <w:gridCol w:w="1185"/>
      </w:tblGrid>
      <w:tr w:rsidR="00A75EBE" w14:paraId="0D4DDF22" w14:textId="77777777">
        <w:trPr>
          <w:trHeight w:val="262"/>
        </w:trPr>
        <w:tc>
          <w:tcPr>
            <w:tcW w:w="9626" w:type="dxa"/>
            <w:gridSpan w:val="6"/>
            <w:shd w:val="clear" w:color="auto" w:fill="538DD3"/>
          </w:tcPr>
          <w:p w14:paraId="1AC18667" w14:textId="77777777" w:rsidR="00A75EBE" w:rsidRDefault="00BA72AB">
            <w:pPr>
              <w:pStyle w:val="TableParagraph"/>
              <w:spacing w:before="9" w:line="240" w:lineRule="auto"/>
              <w:ind w:left="30" w:right="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ENCARGOS</w:t>
            </w:r>
            <w:r>
              <w:rPr>
                <w:b/>
                <w:color w:val="FFFFFF"/>
                <w:spacing w:val="7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SOCIAIS</w:t>
            </w:r>
            <w:r>
              <w:rPr>
                <w:b/>
                <w:color w:val="FFFFFF"/>
                <w:spacing w:val="7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SOBRE</w:t>
            </w:r>
            <w:r>
              <w:rPr>
                <w:b/>
                <w:color w:val="FFFFFF"/>
                <w:spacing w:val="7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7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MÃO</w:t>
            </w:r>
            <w:r>
              <w:rPr>
                <w:b/>
                <w:color w:val="FFFFFF"/>
                <w:spacing w:val="7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72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OBRA</w:t>
            </w:r>
          </w:p>
        </w:tc>
      </w:tr>
      <w:tr w:rsidR="00A75EBE" w14:paraId="508C29F3" w14:textId="77777777">
        <w:trPr>
          <w:trHeight w:val="263"/>
        </w:trPr>
        <w:tc>
          <w:tcPr>
            <w:tcW w:w="761" w:type="dxa"/>
            <w:vMerge w:val="restart"/>
          </w:tcPr>
          <w:p w14:paraId="7F75DA4A" w14:textId="77777777" w:rsidR="00A75EBE" w:rsidRDefault="00A75EBE">
            <w:pPr>
              <w:pStyle w:val="TableParagraph"/>
              <w:spacing w:before="25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674438E6" w14:textId="77777777" w:rsidR="00A75EBE" w:rsidRDefault="00BA72AB">
            <w:pPr>
              <w:pStyle w:val="TableParagraph"/>
              <w:spacing w:before="1" w:line="240" w:lineRule="auto"/>
              <w:ind w:left="65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CÓDIGO</w:t>
            </w:r>
          </w:p>
        </w:tc>
        <w:tc>
          <w:tcPr>
            <w:tcW w:w="4126" w:type="dxa"/>
            <w:vMerge w:val="restart"/>
          </w:tcPr>
          <w:p w14:paraId="3F47BEAC" w14:textId="77777777" w:rsidR="00A75EBE" w:rsidRDefault="00A75EBE">
            <w:pPr>
              <w:pStyle w:val="TableParagraph"/>
              <w:spacing w:before="25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3E6AB4A3" w14:textId="77777777" w:rsidR="00A75EBE" w:rsidRDefault="00BA72AB">
            <w:pPr>
              <w:pStyle w:val="TableParagraph"/>
              <w:spacing w:before="1" w:line="240" w:lineRule="auto"/>
              <w:ind w:left="73" w:right="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DESCRIÇÃO</w:t>
            </w:r>
          </w:p>
        </w:tc>
        <w:tc>
          <w:tcPr>
            <w:tcW w:w="2370" w:type="dxa"/>
            <w:gridSpan w:val="2"/>
            <w:shd w:val="clear" w:color="auto" w:fill="808080"/>
          </w:tcPr>
          <w:p w14:paraId="1EA09720" w14:textId="77777777" w:rsidR="00A75EBE" w:rsidRDefault="00BA72AB">
            <w:pPr>
              <w:pStyle w:val="TableParagraph"/>
              <w:spacing w:before="9" w:line="240" w:lineRule="auto"/>
              <w:ind w:left="357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DESONERAÇÃO</w:t>
            </w:r>
          </w:p>
        </w:tc>
        <w:tc>
          <w:tcPr>
            <w:tcW w:w="2369" w:type="dxa"/>
            <w:gridSpan w:val="2"/>
            <w:shd w:val="clear" w:color="auto" w:fill="808080"/>
          </w:tcPr>
          <w:p w14:paraId="11D26C29" w14:textId="77777777" w:rsidR="00A75EBE" w:rsidRDefault="00BA72AB">
            <w:pPr>
              <w:pStyle w:val="TableParagraph"/>
              <w:spacing w:before="9" w:line="240" w:lineRule="auto"/>
              <w:ind w:left="387" w:right="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SEM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DESONERAÇÃO</w:t>
            </w:r>
          </w:p>
        </w:tc>
      </w:tr>
      <w:tr w:rsidR="00A75EBE" w14:paraId="45485D74" w14:textId="77777777">
        <w:trPr>
          <w:trHeight w:val="482"/>
        </w:trPr>
        <w:tc>
          <w:tcPr>
            <w:tcW w:w="761" w:type="dxa"/>
            <w:vMerge/>
            <w:tcBorders>
              <w:top w:val="nil"/>
            </w:tcBorders>
          </w:tcPr>
          <w:p w14:paraId="2C322CF0" w14:textId="77777777" w:rsidR="00A75EBE" w:rsidRDefault="00A75EBE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14:paraId="1BF2CEFA" w14:textId="77777777" w:rsidR="00A75EBE" w:rsidRDefault="00A75EB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14:paraId="4CFB13DA" w14:textId="77777777" w:rsidR="00A75EBE" w:rsidRDefault="00BA72AB">
            <w:pPr>
              <w:pStyle w:val="TableParagraph"/>
              <w:spacing w:before="9" w:line="240" w:lineRule="auto"/>
              <w:ind w:right="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HORISTA</w:t>
            </w:r>
          </w:p>
          <w:p w14:paraId="57357387" w14:textId="77777777" w:rsidR="00A75EBE" w:rsidRDefault="00BA72AB">
            <w:pPr>
              <w:pStyle w:val="TableParagraph"/>
              <w:spacing w:before="17" w:line="205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185" w:type="dxa"/>
          </w:tcPr>
          <w:p w14:paraId="389DDA02" w14:textId="77777777" w:rsidR="00A75EBE" w:rsidRDefault="00BA72AB">
            <w:pPr>
              <w:pStyle w:val="TableParagraph"/>
              <w:spacing w:before="9" w:line="240" w:lineRule="auto"/>
              <w:ind w:right="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MENSALISTA</w:t>
            </w:r>
          </w:p>
          <w:p w14:paraId="1AC16202" w14:textId="77777777" w:rsidR="00A75EBE" w:rsidRDefault="00BA72AB">
            <w:pPr>
              <w:pStyle w:val="TableParagraph"/>
              <w:spacing w:before="17" w:line="205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184" w:type="dxa"/>
          </w:tcPr>
          <w:p w14:paraId="07D9B40E" w14:textId="77777777" w:rsidR="00A75EBE" w:rsidRDefault="00BA72AB">
            <w:pPr>
              <w:pStyle w:val="TableParagraph"/>
              <w:spacing w:before="9" w:line="240" w:lineRule="auto"/>
              <w:ind w:left="34"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HORISTA</w:t>
            </w:r>
          </w:p>
          <w:p w14:paraId="45DD41F2" w14:textId="77777777" w:rsidR="00A75EBE" w:rsidRDefault="00BA72AB">
            <w:pPr>
              <w:pStyle w:val="TableParagraph"/>
              <w:spacing w:before="17" w:line="205" w:lineRule="exact"/>
              <w:ind w:left="34" w:right="28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  <w:tc>
          <w:tcPr>
            <w:tcW w:w="1185" w:type="dxa"/>
          </w:tcPr>
          <w:p w14:paraId="5437B7FB" w14:textId="77777777" w:rsidR="00A75EBE" w:rsidRDefault="00BA72AB">
            <w:pPr>
              <w:pStyle w:val="TableParagraph"/>
              <w:spacing w:before="9" w:line="240" w:lineRule="auto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MENSALISTA</w:t>
            </w:r>
          </w:p>
          <w:p w14:paraId="7899F491" w14:textId="77777777" w:rsidR="00A75EBE" w:rsidRDefault="00BA72AB">
            <w:pPr>
              <w:pStyle w:val="TableParagraph"/>
              <w:spacing w:before="17" w:line="205" w:lineRule="exact"/>
              <w:ind w:right="28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%</w:t>
            </w:r>
          </w:p>
        </w:tc>
      </w:tr>
      <w:tr w:rsidR="00A75EBE" w14:paraId="29584C9D" w14:textId="77777777">
        <w:trPr>
          <w:trHeight w:val="263"/>
        </w:trPr>
        <w:tc>
          <w:tcPr>
            <w:tcW w:w="9626" w:type="dxa"/>
            <w:gridSpan w:val="6"/>
            <w:shd w:val="clear" w:color="auto" w:fill="538DD3"/>
          </w:tcPr>
          <w:p w14:paraId="043611DF" w14:textId="77777777" w:rsidR="00A75EBE" w:rsidRDefault="00BA72AB">
            <w:pPr>
              <w:pStyle w:val="TableParagraph"/>
              <w:spacing w:before="9" w:line="240" w:lineRule="auto"/>
              <w:ind w:left="30" w:right="4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GRUPO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12"/>
                <w:sz w:val="19"/>
              </w:rPr>
              <w:t>A</w:t>
            </w:r>
          </w:p>
        </w:tc>
      </w:tr>
      <w:tr w:rsidR="00A75EBE" w14:paraId="26E51382" w14:textId="77777777">
        <w:trPr>
          <w:trHeight w:val="262"/>
        </w:trPr>
        <w:tc>
          <w:tcPr>
            <w:tcW w:w="761" w:type="dxa"/>
          </w:tcPr>
          <w:p w14:paraId="3B7FEA25" w14:textId="77777777" w:rsidR="00A75EBE" w:rsidRDefault="00BA72AB">
            <w:pPr>
              <w:pStyle w:val="TableParagraph"/>
              <w:spacing w:before="23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A1</w:t>
            </w:r>
          </w:p>
        </w:tc>
        <w:tc>
          <w:tcPr>
            <w:tcW w:w="4126" w:type="dxa"/>
          </w:tcPr>
          <w:p w14:paraId="35464F61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INSS</w:t>
            </w:r>
          </w:p>
        </w:tc>
        <w:tc>
          <w:tcPr>
            <w:tcW w:w="1185" w:type="dxa"/>
          </w:tcPr>
          <w:p w14:paraId="65601015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  <w:tc>
          <w:tcPr>
            <w:tcW w:w="1185" w:type="dxa"/>
          </w:tcPr>
          <w:p w14:paraId="3155D949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  <w:tc>
          <w:tcPr>
            <w:tcW w:w="1184" w:type="dxa"/>
          </w:tcPr>
          <w:p w14:paraId="457D8F53" w14:textId="77777777" w:rsidR="00A75EBE" w:rsidRDefault="00BA72AB">
            <w:pPr>
              <w:pStyle w:val="TableParagraph"/>
              <w:spacing w:before="23"/>
              <w:ind w:left="34" w:right="17"/>
              <w:rPr>
                <w:sz w:val="19"/>
              </w:rPr>
            </w:pPr>
            <w:r>
              <w:rPr>
                <w:spacing w:val="-2"/>
                <w:sz w:val="19"/>
              </w:rPr>
              <w:t>20,00%</w:t>
            </w:r>
          </w:p>
        </w:tc>
        <w:tc>
          <w:tcPr>
            <w:tcW w:w="1185" w:type="dxa"/>
          </w:tcPr>
          <w:p w14:paraId="7CF039C4" w14:textId="77777777" w:rsidR="00A75EBE" w:rsidRDefault="00BA72AB">
            <w:pPr>
              <w:pStyle w:val="TableParagraph"/>
              <w:spacing w:before="23"/>
              <w:ind w:right="18"/>
              <w:rPr>
                <w:sz w:val="19"/>
              </w:rPr>
            </w:pPr>
            <w:r>
              <w:rPr>
                <w:spacing w:val="-2"/>
                <w:sz w:val="19"/>
              </w:rPr>
              <w:t>20,00%</w:t>
            </w:r>
          </w:p>
        </w:tc>
      </w:tr>
      <w:tr w:rsidR="00A75EBE" w14:paraId="0E5F9705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3D2A2D15" w14:textId="77777777" w:rsidR="00A75EBE" w:rsidRDefault="00BA72AB">
            <w:pPr>
              <w:pStyle w:val="TableParagraph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A2</w:t>
            </w:r>
          </w:p>
        </w:tc>
        <w:tc>
          <w:tcPr>
            <w:tcW w:w="4126" w:type="dxa"/>
            <w:shd w:val="clear" w:color="auto" w:fill="B8CCE3"/>
          </w:tcPr>
          <w:p w14:paraId="161043B7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SESI</w:t>
            </w:r>
          </w:p>
        </w:tc>
        <w:tc>
          <w:tcPr>
            <w:tcW w:w="1185" w:type="dxa"/>
            <w:shd w:val="clear" w:color="auto" w:fill="B8CCE3"/>
          </w:tcPr>
          <w:p w14:paraId="09028918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1,50%</w:t>
            </w:r>
          </w:p>
        </w:tc>
        <w:tc>
          <w:tcPr>
            <w:tcW w:w="1185" w:type="dxa"/>
            <w:shd w:val="clear" w:color="auto" w:fill="B8CCE3"/>
          </w:tcPr>
          <w:p w14:paraId="41520761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1,50%</w:t>
            </w:r>
          </w:p>
        </w:tc>
        <w:tc>
          <w:tcPr>
            <w:tcW w:w="1184" w:type="dxa"/>
            <w:shd w:val="clear" w:color="auto" w:fill="B8CCE3"/>
          </w:tcPr>
          <w:p w14:paraId="02F1EDC8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1,50%</w:t>
            </w:r>
          </w:p>
        </w:tc>
        <w:tc>
          <w:tcPr>
            <w:tcW w:w="1185" w:type="dxa"/>
            <w:shd w:val="clear" w:color="auto" w:fill="B8CCE3"/>
          </w:tcPr>
          <w:p w14:paraId="163BC775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1,50%</w:t>
            </w:r>
          </w:p>
        </w:tc>
      </w:tr>
      <w:tr w:rsidR="00A75EBE" w14:paraId="0F37022A" w14:textId="77777777">
        <w:trPr>
          <w:trHeight w:val="263"/>
        </w:trPr>
        <w:tc>
          <w:tcPr>
            <w:tcW w:w="761" w:type="dxa"/>
          </w:tcPr>
          <w:p w14:paraId="04315830" w14:textId="77777777" w:rsidR="00A75EBE" w:rsidRDefault="00BA72AB">
            <w:pPr>
              <w:pStyle w:val="TableParagraph"/>
              <w:spacing w:before="23" w:line="220" w:lineRule="exact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A3</w:t>
            </w:r>
          </w:p>
        </w:tc>
        <w:tc>
          <w:tcPr>
            <w:tcW w:w="4126" w:type="dxa"/>
          </w:tcPr>
          <w:p w14:paraId="7410D3D8" w14:textId="77777777" w:rsidR="00A75EBE" w:rsidRDefault="00BA72AB">
            <w:pPr>
              <w:pStyle w:val="TableParagraph"/>
              <w:spacing w:before="23" w:line="220" w:lineRule="exact"/>
              <w:ind w:left="36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SENAI</w:t>
            </w:r>
          </w:p>
        </w:tc>
        <w:tc>
          <w:tcPr>
            <w:tcW w:w="1185" w:type="dxa"/>
          </w:tcPr>
          <w:p w14:paraId="449BFE54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1,00%</w:t>
            </w:r>
          </w:p>
        </w:tc>
        <w:tc>
          <w:tcPr>
            <w:tcW w:w="1185" w:type="dxa"/>
          </w:tcPr>
          <w:p w14:paraId="2F78B5E8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1,00%</w:t>
            </w:r>
          </w:p>
        </w:tc>
        <w:tc>
          <w:tcPr>
            <w:tcW w:w="1184" w:type="dxa"/>
          </w:tcPr>
          <w:p w14:paraId="44E75382" w14:textId="77777777" w:rsidR="00A75EBE" w:rsidRDefault="00BA72AB">
            <w:pPr>
              <w:pStyle w:val="TableParagraph"/>
              <w:spacing w:before="23" w:line="220" w:lineRule="exact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1,00%</w:t>
            </w:r>
          </w:p>
        </w:tc>
        <w:tc>
          <w:tcPr>
            <w:tcW w:w="1185" w:type="dxa"/>
          </w:tcPr>
          <w:p w14:paraId="797B6DFA" w14:textId="77777777" w:rsidR="00A75EBE" w:rsidRDefault="00BA72AB">
            <w:pPr>
              <w:pStyle w:val="TableParagraph"/>
              <w:spacing w:before="23" w:line="220" w:lineRule="exact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1,00%</w:t>
            </w:r>
          </w:p>
        </w:tc>
      </w:tr>
      <w:tr w:rsidR="00A75EBE" w14:paraId="483BE16F" w14:textId="77777777">
        <w:trPr>
          <w:trHeight w:val="262"/>
        </w:trPr>
        <w:tc>
          <w:tcPr>
            <w:tcW w:w="761" w:type="dxa"/>
            <w:shd w:val="clear" w:color="auto" w:fill="B8CCE3"/>
          </w:tcPr>
          <w:p w14:paraId="4C5ABFED" w14:textId="77777777" w:rsidR="00A75EBE" w:rsidRDefault="00BA72AB">
            <w:pPr>
              <w:pStyle w:val="TableParagraph"/>
              <w:spacing w:before="23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A4</w:t>
            </w:r>
          </w:p>
        </w:tc>
        <w:tc>
          <w:tcPr>
            <w:tcW w:w="4126" w:type="dxa"/>
            <w:shd w:val="clear" w:color="auto" w:fill="B8CCE3"/>
          </w:tcPr>
          <w:p w14:paraId="5081C98E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INCRA</w:t>
            </w:r>
          </w:p>
        </w:tc>
        <w:tc>
          <w:tcPr>
            <w:tcW w:w="1185" w:type="dxa"/>
            <w:shd w:val="clear" w:color="auto" w:fill="B8CCE3"/>
          </w:tcPr>
          <w:p w14:paraId="1E1E19FD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0,20%</w:t>
            </w:r>
          </w:p>
        </w:tc>
        <w:tc>
          <w:tcPr>
            <w:tcW w:w="1185" w:type="dxa"/>
            <w:shd w:val="clear" w:color="auto" w:fill="B8CCE3"/>
          </w:tcPr>
          <w:p w14:paraId="03D7CABE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0,20%</w:t>
            </w:r>
          </w:p>
        </w:tc>
        <w:tc>
          <w:tcPr>
            <w:tcW w:w="1184" w:type="dxa"/>
            <w:shd w:val="clear" w:color="auto" w:fill="B8CCE3"/>
          </w:tcPr>
          <w:p w14:paraId="0889879C" w14:textId="77777777" w:rsidR="00A75EBE" w:rsidRDefault="00BA72AB">
            <w:pPr>
              <w:pStyle w:val="TableParagraph"/>
              <w:spacing w:before="23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0,20%</w:t>
            </w:r>
          </w:p>
        </w:tc>
        <w:tc>
          <w:tcPr>
            <w:tcW w:w="1185" w:type="dxa"/>
            <w:shd w:val="clear" w:color="auto" w:fill="B8CCE3"/>
          </w:tcPr>
          <w:p w14:paraId="1F242212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0,20%</w:t>
            </w:r>
          </w:p>
        </w:tc>
      </w:tr>
      <w:tr w:rsidR="00A75EBE" w14:paraId="22676D71" w14:textId="77777777">
        <w:trPr>
          <w:trHeight w:val="263"/>
        </w:trPr>
        <w:tc>
          <w:tcPr>
            <w:tcW w:w="761" w:type="dxa"/>
          </w:tcPr>
          <w:p w14:paraId="3C443172" w14:textId="77777777" w:rsidR="00A75EBE" w:rsidRDefault="00BA72AB">
            <w:pPr>
              <w:pStyle w:val="TableParagraph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A5</w:t>
            </w:r>
          </w:p>
        </w:tc>
        <w:tc>
          <w:tcPr>
            <w:tcW w:w="4126" w:type="dxa"/>
          </w:tcPr>
          <w:p w14:paraId="1F29BF41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SEBRAE</w:t>
            </w:r>
          </w:p>
        </w:tc>
        <w:tc>
          <w:tcPr>
            <w:tcW w:w="1185" w:type="dxa"/>
          </w:tcPr>
          <w:p w14:paraId="1F9AD61D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0,60%</w:t>
            </w:r>
          </w:p>
        </w:tc>
        <w:tc>
          <w:tcPr>
            <w:tcW w:w="1185" w:type="dxa"/>
          </w:tcPr>
          <w:p w14:paraId="1214E48A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0,60%</w:t>
            </w:r>
          </w:p>
        </w:tc>
        <w:tc>
          <w:tcPr>
            <w:tcW w:w="1184" w:type="dxa"/>
          </w:tcPr>
          <w:p w14:paraId="469038FB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0,60%</w:t>
            </w:r>
          </w:p>
        </w:tc>
        <w:tc>
          <w:tcPr>
            <w:tcW w:w="1185" w:type="dxa"/>
          </w:tcPr>
          <w:p w14:paraId="25E6CD87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0,60%</w:t>
            </w:r>
          </w:p>
        </w:tc>
      </w:tr>
      <w:tr w:rsidR="00A75EBE" w14:paraId="4EB4133E" w14:textId="77777777">
        <w:trPr>
          <w:trHeight w:val="262"/>
        </w:trPr>
        <w:tc>
          <w:tcPr>
            <w:tcW w:w="761" w:type="dxa"/>
            <w:shd w:val="clear" w:color="auto" w:fill="B8CCE3"/>
          </w:tcPr>
          <w:p w14:paraId="74DE40C5" w14:textId="77777777" w:rsidR="00A75EBE" w:rsidRDefault="00BA72AB">
            <w:pPr>
              <w:pStyle w:val="TableParagraph"/>
              <w:spacing w:before="23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A6</w:t>
            </w:r>
          </w:p>
        </w:tc>
        <w:tc>
          <w:tcPr>
            <w:tcW w:w="4126" w:type="dxa"/>
            <w:shd w:val="clear" w:color="auto" w:fill="B8CCE3"/>
          </w:tcPr>
          <w:p w14:paraId="0D67B2AA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pacing w:val="2"/>
                <w:sz w:val="19"/>
              </w:rPr>
              <w:t>Salário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185" w:type="dxa"/>
            <w:shd w:val="clear" w:color="auto" w:fill="B8CCE3"/>
          </w:tcPr>
          <w:p w14:paraId="5E3DE937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2,50%</w:t>
            </w:r>
          </w:p>
        </w:tc>
        <w:tc>
          <w:tcPr>
            <w:tcW w:w="1185" w:type="dxa"/>
            <w:shd w:val="clear" w:color="auto" w:fill="B8CCE3"/>
          </w:tcPr>
          <w:p w14:paraId="0828CB6F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2,50%</w:t>
            </w:r>
          </w:p>
        </w:tc>
        <w:tc>
          <w:tcPr>
            <w:tcW w:w="1184" w:type="dxa"/>
            <w:shd w:val="clear" w:color="auto" w:fill="B8CCE3"/>
          </w:tcPr>
          <w:p w14:paraId="20111CBF" w14:textId="77777777" w:rsidR="00A75EBE" w:rsidRDefault="00BA72AB">
            <w:pPr>
              <w:pStyle w:val="TableParagraph"/>
              <w:spacing w:before="23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2,50%</w:t>
            </w:r>
          </w:p>
        </w:tc>
        <w:tc>
          <w:tcPr>
            <w:tcW w:w="1185" w:type="dxa"/>
            <w:shd w:val="clear" w:color="auto" w:fill="B8CCE3"/>
          </w:tcPr>
          <w:p w14:paraId="4B888070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2,50%</w:t>
            </w:r>
          </w:p>
        </w:tc>
      </w:tr>
      <w:tr w:rsidR="00A75EBE" w14:paraId="7E01B6AF" w14:textId="77777777">
        <w:trPr>
          <w:trHeight w:val="263"/>
        </w:trPr>
        <w:tc>
          <w:tcPr>
            <w:tcW w:w="761" w:type="dxa"/>
          </w:tcPr>
          <w:p w14:paraId="6D530118" w14:textId="77777777" w:rsidR="00A75EBE" w:rsidRDefault="00BA72AB">
            <w:pPr>
              <w:pStyle w:val="TableParagraph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A7</w:t>
            </w:r>
          </w:p>
        </w:tc>
        <w:tc>
          <w:tcPr>
            <w:tcW w:w="4126" w:type="dxa"/>
          </w:tcPr>
          <w:p w14:paraId="245DF22D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Seguro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Contra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Acidentes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Trabalho</w:t>
            </w:r>
          </w:p>
        </w:tc>
        <w:tc>
          <w:tcPr>
            <w:tcW w:w="1185" w:type="dxa"/>
          </w:tcPr>
          <w:p w14:paraId="432076F3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3,00%</w:t>
            </w:r>
          </w:p>
        </w:tc>
        <w:tc>
          <w:tcPr>
            <w:tcW w:w="1185" w:type="dxa"/>
          </w:tcPr>
          <w:p w14:paraId="4F801082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3,00%</w:t>
            </w:r>
          </w:p>
        </w:tc>
        <w:tc>
          <w:tcPr>
            <w:tcW w:w="1184" w:type="dxa"/>
          </w:tcPr>
          <w:p w14:paraId="7F0628F5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3,00%</w:t>
            </w:r>
          </w:p>
        </w:tc>
        <w:tc>
          <w:tcPr>
            <w:tcW w:w="1185" w:type="dxa"/>
          </w:tcPr>
          <w:p w14:paraId="2A5E4820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3,00%</w:t>
            </w:r>
          </w:p>
        </w:tc>
      </w:tr>
      <w:tr w:rsidR="00A75EBE" w14:paraId="772CEE5B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22CA4738" w14:textId="77777777" w:rsidR="00A75EBE" w:rsidRDefault="00BA72AB">
            <w:pPr>
              <w:pStyle w:val="TableParagraph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A8</w:t>
            </w:r>
          </w:p>
        </w:tc>
        <w:tc>
          <w:tcPr>
            <w:tcW w:w="4126" w:type="dxa"/>
            <w:shd w:val="clear" w:color="auto" w:fill="B8CCE3"/>
          </w:tcPr>
          <w:p w14:paraId="451AFBB2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FGTS</w:t>
            </w:r>
          </w:p>
        </w:tc>
        <w:tc>
          <w:tcPr>
            <w:tcW w:w="1185" w:type="dxa"/>
            <w:shd w:val="clear" w:color="auto" w:fill="B8CCE3"/>
          </w:tcPr>
          <w:p w14:paraId="3736B907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8,00%</w:t>
            </w:r>
          </w:p>
        </w:tc>
        <w:tc>
          <w:tcPr>
            <w:tcW w:w="1185" w:type="dxa"/>
            <w:shd w:val="clear" w:color="auto" w:fill="B8CCE3"/>
          </w:tcPr>
          <w:p w14:paraId="49650175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8,00%</w:t>
            </w:r>
          </w:p>
        </w:tc>
        <w:tc>
          <w:tcPr>
            <w:tcW w:w="1184" w:type="dxa"/>
            <w:shd w:val="clear" w:color="auto" w:fill="B8CCE3"/>
          </w:tcPr>
          <w:p w14:paraId="42F5BD05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8,00%</w:t>
            </w:r>
          </w:p>
        </w:tc>
        <w:tc>
          <w:tcPr>
            <w:tcW w:w="1185" w:type="dxa"/>
            <w:shd w:val="clear" w:color="auto" w:fill="B8CCE3"/>
          </w:tcPr>
          <w:p w14:paraId="686148A6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8,00%</w:t>
            </w:r>
          </w:p>
        </w:tc>
      </w:tr>
      <w:tr w:rsidR="00A75EBE" w14:paraId="7B92CC92" w14:textId="77777777">
        <w:trPr>
          <w:trHeight w:val="262"/>
        </w:trPr>
        <w:tc>
          <w:tcPr>
            <w:tcW w:w="761" w:type="dxa"/>
          </w:tcPr>
          <w:p w14:paraId="11C10209" w14:textId="77777777" w:rsidR="00A75EBE" w:rsidRDefault="00BA72AB">
            <w:pPr>
              <w:pStyle w:val="TableParagraph"/>
              <w:spacing w:before="23"/>
              <w:ind w:left="31" w:right="16"/>
              <w:rPr>
                <w:sz w:val="19"/>
              </w:rPr>
            </w:pPr>
            <w:r>
              <w:rPr>
                <w:spacing w:val="-5"/>
                <w:sz w:val="19"/>
              </w:rPr>
              <w:t>A9</w:t>
            </w:r>
          </w:p>
        </w:tc>
        <w:tc>
          <w:tcPr>
            <w:tcW w:w="4126" w:type="dxa"/>
          </w:tcPr>
          <w:p w14:paraId="3477D92E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SECONCI</w:t>
            </w:r>
          </w:p>
        </w:tc>
        <w:tc>
          <w:tcPr>
            <w:tcW w:w="1185" w:type="dxa"/>
          </w:tcPr>
          <w:p w14:paraId="74D37F3E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  <w:tc>
          <w:tcPr>
            <w:tcW w:w="1185" w:type="dxa"/>
          </w:tcPr>
          <w:p w14:paraId="70C55CF0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  <w:tc>
          <w:tcPr>
            <w:tcW w:w="1184" w:type="dxa"/>
          </w:tcPr>
          <w:p w14:paraId="5E8B6749" w14:textId="77777777" w:rsidR="00A75EBE" w:rsidRDefault="00BA72AB">
            <w:pPr>
              <w:pStyle w:val="TableParagraph"/>
              <w:spacing w:before="23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  <w:tc>
          <w:tcPr>
            <w:tcW w:w="1185" w:type="dxa"/>
          </w:tcPr>
          <w:p w14:paraId="25063E5A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0,00%</w:t>
            </w:r>
          </w:p>
        </w:tc>
      </w:tr>
      <w:tr w:rsidR="00A75EBE" w14:paraId="472C57D2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49BF00FD" w14:textId="77777777" w:rsidR="00A75EBE" w:rsidRDefault="00BA72AB">
            <w:pPr>
              <w:pStyle w:val="TableParagraph"/>
              <w:ind w:left="31" w:right="4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A</w:t>
            </w:r>
          </w:p>
        </w:tc>
        <w:tc>
          <w:tcPr>
            <w:tcW w:w="4126" w:type="dxa"/>
            <w:shd w:val="clear" w:color="auto" w:fill="B8CCE3"/>
          </w:tcPr>
          <w:p w14:paraId="3F95BECE" w14:textId="77777777" w:rsidR="00A75EBE" w:rsidRDefault="00BA72AB">
            <w:pPr>
              <w:pStyle w:val="TableParagraph"/>
              <w:ind w:left="84"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1185" w:type="dxa"/>
            <w:shd w:val="clear" w:color="auto" w:fill="B8CCE3"/>
          </w:tcPr>
          <w:p w14:paraId="6EC5B6F4" w14:textId="77777777" w:rsidR="00A75EBE" w:rsidRDefault="00BA72AB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16,80%</w:t>
            </w:r>
          </w:p>
        </w:tc>
        <w:tc>
          <w:tcPr>
            <w:tcW w:w="1185" w:type="dxa"/>
            <w:shd w:val="clear" w:color="auto" w:fill="B8CCE3"/>
          </w:tcPr>
          <w:p w14:paraId="3208B1D7" w14:textId="77777777" w:rsidR="00A75EBE" w:rsidRDefault="00BA72AB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16,80%</w:t>
            </w:r>
          </w:p>
        </w:tc>
        <w:tc>
          <w:tcPr>
            <w:tcW w:w="1184" w:type="dxa"/>
            <w:shd w:val="clear" w:color="auto" w:fill="B8CCE3"/>
          </w:tcPr>
          <w:p w14:paraId="129B610C" w14:textId="77777777" w:rsidR="00A75EBE" w:rsidRDefault="00BA72AB">
            <w:pPr>
              <w:pStyle w:val="TableParagraph"/>
              <w:ind w:left="34"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36,80%</w:t>
            </w:r>
          </w:p>
        </w:tc>
        <w:tc>
          <w:tcPr>
            <w:tcW w:w="1185" w:type="dxa"/>
            <w:shd w:val="clear" w:color="auto" w:fill="B8CCE3"/>
          </w:tcPr>
          <w:p w14:paraId="6DE6B7F6" w14:textId="77777777" w:rsidR="00A75EBE" w:rsidRDefault="00BA72AB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36,80%</w:t>
            </w:r>
          </w:p>
        </w:tc>
      </w:tr>
      <w:tr w:rsidR="00A75EBE" w14:paraId="153A9E79" w14:textId="77777777">
        <w:trPr>
          <w:trHeight w:val="263"/>
        </w:trPr>
        <w:tc>
          <w:tcPr>
            <w:tcW w:w="9626" w:type="dxa"/>
            <w:gridSpan w:val="6"/>
            <w:shd w:val="clear" w:color="auto" w:fill="538DD3"/>
          </w:tcPr>
          <w:p w14:paraId="0B31EC15" w14:textId="77777777" w:rsidR="00A75EBE" w:rsidRDefault="00BA72AB">
            <w:pPr>
              <w:pStyle w:val="TableParagraph"/>
              <w:spacing w:before="9" w:line="240" w:lineRule="auto"/>
              <w:ind w:left="30" w:right="1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GRUPO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12"/>
                <w:sz w:val="19"/>
              </w:rPr>
              <w:t>B</w:t>
            </w:r>
          </w:p>
        </w:tc>
      </w:tr>
      <w:tr w:rsidR="00A75EBE" w14:paraId="32EC0CE1" w14:textId="77777777">
        <w:trPr>
          <w:trHeight w:val="262"/>
        </w:trPr>
        <w:tc>
          <w:tcPr>
            <w:tcW w:w="761" w:type="dxa"/>
          </w:tcPr>
          <w:p w14:paraId="04DE4E52" w14:textId="77777777" w:rsidR="00A75EBE" w:rsidRDefault="00BA72AB">
            <w:pPr>
              <w:pStyle w:val="TableParagraph"/>
              <w:spacing w:before="23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B1</w:t>
            </w:r>
          </w:p>
        </w:tc>
        <w:tc>
          <w:tcPr>
            <w:tcW w:w="4126" w:type="dxa"/>
          </w:tcPr>
          <w:p w14:paraId="5F6F4268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Repouso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Semanal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Remunerado</w:t>
            </w:r>
          </w:p>
        </w:tc>
        <w:tc>
          <w:tcPr>
            <w:tcW w:w="1185" w:type="dxa"/>
          </w:tcPr>
          <w:p w14:paraId="4A536679" w14:textId="77777777" w:rsidR="00A75EBE" w:rsidRDefault="00BA72AB">
            <w:pPr>
              <w:pStyle w:val="TableParagraph"/>
              <w:spacing w:before="23"/>
              <w:ind w:right="20"/>
              <w:rPr>
                <w:sz w:val="19"/>
              </w:rPr>
            </w:pPr>
            <w:r>
              <w:rPr>
                <w:spacing w:val="-2"/>
                <w:sz w:val="19"/>
              </w:rPr>
              <w:t>18,05%</w:t>
            </w:r>
          </w:p>
        </w:tc>
        <w:tc>
          <w:tcPr>
            <w:tcW w:w="1185" w:type="dxa"/>
          </w:tcPr>
          <w:p w14:paraId="7C8F0FDD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  <w:tc>
          <w:tcPr>
            <w:tcW w:w="1184" w:type="dxa"/>
          </w:tcPr>
          <w:p w14:paraId="17607E4F" w14:textId="77777777" w:rsidR="00A75EBE" w:rsidRDefault="00BA72AB">
            <w:pPr>
              <w:pStyle w:val="TableParagraph"/>
              <w:spacing w:before="23"/>
              <w:ind w:left="34" w:right="17"/>
              <w:rPr>
                <w:sz w:val="19"/>
              </w:rPr>
            </w:pPr>
            <w:r>
              <w:rPr>
                <w:spacing w:val="-2"/>
                <w:sz w:val="19"/>
              </w:rPr>
              <w:t>18,05%</w:t>
            </w:r>
          </w:p>
        </w:tc>
        <w:tc>
          <w:tcPr>
            <w:tcW w:w="1185" w:type="dxa"/>
          </w:tcPr>
          <w:p w14:paraId="6BDA5B43" w14:textId="77777777" w:rsidR="00A75EBE" w:rsidRDefault="00BA72AB">
            <w:pPr>
              <w:pStyle w:val="TableParagraph"/>
              <w:spacing w:before="23"/>
              <w:ind w:left="36" w:right="2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</w:tr>
      <w:tr w:rsidR="00A75EBE" w14:paraId="5480831D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24B6F12D" w14:textId="77777777" w:rsidR="00A75EBE" w:rsidRDefault="00BA72AB">
            <w:pPr>
              <w:pStyle w:val="TableParagraph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B2</w:t>
            </w:r>
          </w:p>
        </w:tc>
        <w:tc>
          <w:tcPr>
            <w:tcW w:w="4126" w:type="dxa"/>
            <w:shd w:val="clear" w:color="auto" w:fill="B8CCE3"/>
          </w:tcPr>
          <w:p w14:paraId="194F123C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Feriados</w:t>
            </w:r>
          </w:p>
        </w:tc>
        <w:tc>
          <w:tcPr>
            <w:tcW w:w="1185" w:type="dxa"/>
            <w:shd w:val="clear" w:color="auto" w:fill="B8CCE3"/>
          </w:tcPr>
          <w:p w14:paraId="097B34D5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4,67%</w:t>
            </w:r>
          </w:p>
        </w:tc>
        <w:tc>
          <w:tcPr>
            <w:tcW w:w="1185" w:type="dxa"/>
            <w:shd w:val="clear" w:color="auto" w:fill="B8CCE3"/>
          </w:tcPr>
          <w:p w14:paraId="56A68939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  <w:tc>
          <w:tcPr>
            <w:tcW w:w="1184" w:type="dxa"/>
            <w:shd w:val="clear" w:color="auto" w:fill="B8CCE3"/>
          </w:tcPr>
          <w:p w14:paraId="4DEB323D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4,67%</w:t>
            </w:r>
          </w:p>
        </w:tc>
        <w:tc>
          <w:tcPr>
            <w:tcW w:w="1185" w:type="dxa"/>
            <w:shd w:val="clear" w:color="auto" w:fill="B8CCE3"/>
          </w:tcPr>
          <w:p w14:paraId="52F32287" w14:textId="77777777" w:rsidR="00A75EBE" w:rsidRDefault="00BA72AB">
            <w:pPr>
              <w:pStyle w:val="TableParagraph"/>
              <w:ind w:left="36" w:right="2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</w:tr>
      <w:tr w:rsidR="00A75EBE" w14:paraId="3ED20597" w14:textId="77777777">
        <w:trPr>
          <w:trHeight w:val="263"/>
        </w:trPr>
        <w:tc>
          <w:tcPr>
            <w:tcW w:w="761" w:type="dxa"/>
          </w:tcPr>
          <w:p w14:paraId="6132C2DB" w14:textId="77777777" w:rsidR="00A75EBE" w:rsidRDefault="00BA72AB">
            <w:pPr>
              <w:pStyle w:val="TableParagraph"/>
              <w:spacing w:before="23" w:line="220" w:lineRule="exact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B3</w:t>
            </w:r>
          </w:p>
        </w:tc>
        <w:tc>
          <w:tcPr>
            <w:tcW w:w="4126" w:type="dxa"/>
          </w:tcPr>
          <w:p w14:paraId="736A24CC" w14:textId="77777777" w:rsidR="00A75EBE" w:rsidRDefault="00BA72AB">
            <w:pPr>
              <w:pStyle w:val="TableParagraph"/>
              <w:spacing w:before="23" w:line="220" w:lineRule="exact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Auxílio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Enfermidade</w:t>
            </w:r>
          </w:p>
        </w:tc>
        <w:tc>
          <w:tcPr>
            <w:tcW w:w="1185" w:type="dxa"/>
          </w:tcPr>
          <w:p w14:paraId="4A128CC3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0,86%</w:t>
            </w:r>
          </w:p>
        </w:tc>
        <w:tc>
          <w:tcPr>
            <w:tcW w:w="1185" w:type="dxa"/>
          </w:tcPr>
          <w:p w14:paraId="44AEE8FC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0,64%</w:t>
            </w:r>
          </w:p>
        </w:tc>
        <w:tc>
          <w:tcPr>
            <w:tcW w:w="1184" w:type="dxa"/>
          </w:tcPr>
          <w:p w14:paraId="052CE4B7" w14:textId="77777777" w:rsidR="00A75EBE" w:rsidRDefault="00BA72AB">
            <w:pPr>
              <w:pStyle w:val="TableParagraph"/>
              <w:spacing w:before="23" w:line="220" w:lineRule="exact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0,86%</w:t>
            </w:r>
          </w:p>
        </w:tc>
        <w:tc>
          <w:tcPr>
            <w:tcW w:w="1185" w:type="dxa"/>
          </w:tcPr>
          <w:p w14:paraId="264EF9CD" w14:textId="77777777" w:rsidR="00A75EBE" w:rsidRDefault="00BA72AB">
            <w:pPr>
              <w:pStyle w:val="TableParagraph"/>
              <w:spacing w:before="23" w:line="220" w:lineRule="exact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0,64%</w:t>
            </w:r>
          </w:p>
        </w:tc>
      </w:tr>
      <w:tr w:rsidR="00A75EBE" w14:paraId="0B03EDBE" w14:textId="77777777">
        <w:trPr>
          <w:trHeight w:val="262"/>
        </w:trPr>
        <w:tc>
          <w:tcPr>
            <w:tcW w:w="761" w:type="dxa"/>
            <w:shd w:val="clear" w:color="auto" w:fill="B8CCE3"/>
          </w:tcPr>
          <w:p w14:paraId="1A2D3CB6" w14:textId="77777777" w:rsidR="00A75EBE" w:rsidRDefault="00BA72AB">
            <w:pPr>
              <w:pStyle w:val="TableParagraph"/>
              <w:spacing w:before="23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B4</w:t>
            </w:r>
          </w:p>
        </w:tc>
        <w:tc>
          <w:tcPr>
            <w:tcW w:w="4126" w:type="dxa"/>
            <w:shd w:val="clear" w:color="auto" w:fill="B8CCE3"/>
          </w:tcPr>
          <w:p w14:paraId="547ED733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13º </w:t>
            </w:r>
            <w:r>
              <w:rPr>
                <w:spacing w:val="-2"/>
                <w:sz w:val="19"/>
              </w:rPr>
              <w:t>Salário</w:t>
            </w:r>
          </w:p>
        </w:tc>
        <w:tc>
          <w:tcPr>
            <w:tcW w:w="1185" w:type="dxa"/>
            <w:shd w:val="clear" w:color="auto" w:fill="B8CCE3"/>
          </w:tcPr>
          <w:p w14:paraId="2112AB80" w14:textId="77777777" w:rsidR="00A75EBE" w:rsidRDefault="00BA72AB">
            <w:pPr>
              <w:pStyle w:val="TableParagraph"/>
              <w:spacing w:before="23"/>
              <w:ind w:right="20"/>
              <w:rPr>
                <w:sz w:val="19"/>
              </w:rPr>
            </w:pPr>
            <w:r>
              <w:rPr>
                <w:spacing w:val="-2"/>
                <w:sz w:val="19"/>
              </w:rPr>
              <w:t>11,15%</w:t>
            </w:r>
          </w:p>
        </w:tc>
        <w:tc>
          <w:tcPr>
            <w:tcW w:w="1185" w:type="dxa"/>
            <w:shd w:val="clear" w:color="auto" w:fill="B8CCE3"/>
          </w:tcPr>
          <w:p w14:paraId="644A1D86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8,33%</w:t>
            </w:r>
          </w:p>
        </w:tc>
        <w:tc>
          <w:tcPr>
            <w:tcW w:w="1184" w:type="dxa"/>
            <w:shd w:val="clear" w:color="auto" w:fill="B8CCE3"/>
          </w:tcPr>
          <w:p w14:paraId="0A5B7739" w14:textId="77777777" w:rsidR="00A75EBE" w:rsidRDefault="00BA72AB">
            <w:pPr>
              <w:pStyle w:val="TableParagraph"/>
              <w:spacing w:before="23"/>
              <w:ind w:left="34" w:right="17"/>
              <w:rPr>
                <w:sz w:val="19"/>
              </w:rPr>
            </w:pPr>
            <w:r>
              <w:rPr>
                <w:spacing w:val="-2"/>
                <w:sz w:val="19"/>
              </w:rPr>
              <w:t>11,15%</w:t>
            </w:r>
          </w:p>
        </w:tc>
        <w:tc>
          <w:tcPr>
            <w:tcW w:w="1185" w:type="dxa"/>
            <w:shd w:val="clear" w:color="auto" w:fill="B8CCE3"/>
          </w:tcPr>
          <w:p w14:paraId="71F97B81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8,33%</w:t>
            </w:r>
          </w:p>
        </w:tc>
      </w:tr>
      <w:tr w:rsidR="00A75EBE" w14:paraId="4C6DF0F7" w14:textId="77777777">
        <w:trPr>
          <w:trHeight w:val="263"/>
        </w:trPr>
        <w:tc>
          <w:tcPr>
            <w:tcW w:w="761" w:type="dxa"/>
          </w:tcPr>
          <w:p w14:paraId="30C43877" w14:textId="77777777" w:rsidR="00A75EBE" w:rsidRDefault="00BA72AB">
            <w:pPr>
              <w:pStyle w:val="TableParagraph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B5</w:t>
            </w:r>
          </w:p>
        </w:tc>
        <w:tc>
          <w:tcPr>
            <w:tcW w:w="4126" w:type="dxa"/>
          </w:tcPr>
          <w:p w14:paraId="72B6E7AC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Licença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Paternidade</w:t>
            </w:r>
          </w:p>
        </w:tc>
        <w:tc>
          <w:tcPr>
            <w:tcW w:w="1185" w:type="dxa"/>
          </w:tcPr>
          <w:p w14:paraId="6DE2A565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0,06%</w:t>
            </w:r>
          </w:p>
        </w:tc>
        <w:tc>
          <w:tcPr>
            <w:tcW w:w="1185" w:type="dxa"/>
          </w:tcPr>
          <w:p w14:paraId="2AF013E5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0,04%</w:t>
            </w:r>
          </w:p>
        </w:tc>
        <w:tc>
          <w:tcPr>
            <w:tcW w:w="1184" w:type="dxa"/>
          </w:tcPr>
          <w:p w14:paraId="573809F0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0,06%</w:t>
            </w:r>
          </w:p>
        </w:tc>
        <w:tc>
          <w:tcPr>
            <w:tcW w:w="1185" w:type="dxa"/>
          </w:tcPr>
          <w:p w14:paraId="1BE21C8C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0,04%</w:t>
            </w:r>
          </w:p>
        </w:tc>
      </w:tr>
      <w:tr w:rsidR="00A75EBE" w14:paraId="02D19F51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30C1FFDC" w14:textId="77777777" w:rsidR="00A75EBE" w:rsidRDefault="00BA72AB">
            <w:pPr>
              <w:pStyle w:val="TableParagraph"/>
              <w:spacing w:before="23" w:line="220" w:lineRule="exact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B6</w:t>
            </w:r>
          </w:p>
        </w:tc>
        <w:tc>
          <w:tcPr>
            <w:tcW w:w="4126" w:type="dxa"/>
            <w:shd w:val="clear" w:color="auto" w:fill="B8CCE3"/>
          </w:tcPr>
          <w:p w14:paraId="1D816361" w14:textId="77777777" w:rsidR="00A75EBE" w:rsidRDefault="00BA72AB">
            <w:pPr>
              <w:pStyle w:val="TableParagraph"/>
              <w:spacing w:before="23" w:line="220" w:lineRule="exact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Faltas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Justificadas</w:t>
            </w:r>
          </w:p>
        </w:tc>
        <w:tc>
          <w:tcPr>
            <w:tcW w:w="1185" w:type="dxa"/>
            <w:shd w:val="clear" w:color="auto" w:fill="B8CCE3"/>
          </w:tcPr>
          <w:p w14:paraId="07CE4C85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0,74%</w:t>
            </w:r>
          </w:p>
        </w:tc>
        <w:tc>
          <w:tcPr>
            <w:tcW w:w="1185" w:type="dxa"/>
            <w:shd w:val="clear" w:color="auto" w:fill="B8CCE3"/>
          </w:tcPr>
          <w:p w14:paraId="105A3A59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0,56%</w:t>
            </w:r>
          </w:p>
        </w:tc>
        <w:tc>
          <w:tcPr>
            <w:tcW w:w="1184" w:type="dxa"/>
            <w:shd w:val="clear" w:color="auto" w:fill="B8CCE3"/>
          </w:tcPr>
          <w:p w14:paraId="707D2C5D" w14:textId="77777777" w:rsidR="00A75EBE" w:rsidRDefault="00BA72AB">
            <w:pPr>
              <w:pStyle w:val="TableParagraph"/>
              <w:spacing w:before="23" w:line="220" w:lineRule="exact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0,74%</w:t>
            </w:r>
          </w:p>
        </w:tc>
        <w:tc>
          <w:tcPr>
            <w:tcW w:w="1185" w:type="dxa"/>
            <w:shd w:val="clear" w:color="auto" w:fill="B8CCE3"/>
          </w:tcPr>
          <w:p w14:paraId="0D1BE94B" w14:textId="77777777" w:rsidR="00A75EBE" w:rsidRDefault="00BA72AB">
            <w:pPr>
              <w:pStyle w:val="TableParagraph"/>
              <w:spacing w:before="23" w:line="220" w:lineRule="exact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0,56%</w:t>
            </w:r>
          </w:p>
        </w:tc>
      </w:tr>
      <w:tr w:rsidR="00A75EBE" w14:paraId="3A8E5763" w14:textId="77777777">
        <w:trPr>
          <w:trHeight w:val="262"/>
        </w:trPr>
        <w:tc>
          <w:tcPr>
            <w:tcW w:w="761" w:type="dxa"/>
          </w:tcPr>
          <w:p w14:paraId="3ED99B53" w14:textId="77777777" w:rsidR="00A75EBE" w:rsidRDefault="00BA72AB">
            <w:pPr>
              <w:pStyle w:val="TableParagraph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B7</w:t>
            </w:r>
          </w:p>
        </w:tc>
        <w:tc>
          <w:tcPr>
            <w:tcW w:w="4126" w:type="dxa"/>
          </w:tcPr>
          <w:p w14:paraId="3D28A223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Dias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Chuvas</w:t>
            </w:r>
          </w:p>
        </w:tc>
        <w:tc>
          <w:tcPr>
            <w:tcW w:w="1185" w:type="dxa"/>
          </w:tcPr>
          <w:p w14:paraId="5AE0E12B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1,84%</w:t>
            </w:r>
          </w:p>
        </w:tc>
        <w:tc>
          <w:tcPr>
            <w:tcW w:w="1185" w:type="dxa"/>
          </w:tcPr>
          <w:p w14:paraId="002B2144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  <w:tc>
          <w:tcPr>
            <w:tcW w:w="1184" w:type="dxa"/>
          </w:tcPr>
          <w:p w14:paraId="11A7DDBC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1,84%</w:t>
            </w:r>
          </w:p>
        </w:tc>
        <w:tc>
          <w:tcPr>
            <w:tcW w:w="1185" w:type="dxa"/>
          </w:tcPr>
          <w:p w14:paraId="6FF23955" w14:textId="77777777" w:rsidR="00A75EBE" w:rsidRDefault="00BA72AB">
            <w:pPr>
              <w:pStyle w:val="TableParagraph"/>
              <w:ind w:left="36" w:right="2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</w:t>
            </w:r>
          </w:p>
        </w:tc>
      </w:tr>
      <w:tr w:rsidR="00A75EBE" w14:paraId="006C41BD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01BB5765" w14:textId="77777777" w:rsidR="00A75EBE" w:rsidRDefault="00BA72AB">
            <w:pPr>
              <w:pStyle w:val="TableParagraph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B8</w:t>
            </w:r>
          </w:p>
        </w:tc>
        <w:tc>
          <w:tcPr>
            <w:tcW w:w="4126" w:type="dxa"/>
            <w:shd w:val="clear" w:color="auto" w:fill="B8CCE3"/>
          </w:tcPr>
          <w:p w14:paraId="0B147CC9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Auxílio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Acidente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Trabalho</w:t>
            </w:r>
          </w:p>
        </w:tc>
        <w:tc>
          <w:tcPr>
            <w:tcW w:w="1185" w:type="dxa"/>
            <w:shd w:val="clear" w:color="auto" w:fill="B8CCE3"/>
          </w:tcPr>
          <w:p w14:paraId="2C03DC40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0,10%</w:t>
            </w:r>
          </w:p>
        </w:tc>
        <w:tc>
          <w:tcPr>
            <w:tcW w:w="1185" w:type="dxa"/>
            <w:shd w:val="clear" w:color="auto" w:fill="B8CCE3"/>
          </w:tcPr>
          <w:p w14:paraId="2B255AAF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0,08%</w:t>
            </w:r>
          </w:p>
        </w:tc>
        <w:tc>
          <w:tcPr>
            <w:tcW w:w="1184" w:type="dxa"/>
            <w:shd w:val="clear" w:color="auto" w:fill="B8CCE3"/>
          </w:tcPr>
          <w:p w14:paraId="5314B531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0,10%</w:t>
            </w:r>
          </w:p>
        </w:tc>
        <w:tc>
          <w:tcPr>
            <w:tcW w:w="1185" w:type="dxa"/>
            <w:shd w:val="clear" w:color="auto" w:fill="B8CCE3"/>
          </w:tcPr>
          <w:p w14:paraId="5C77F12D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0,08%</w:t>
            </w:r>
          </w:p>
        </w:tc>
      </w:tr>
      <w:tr w:rsidR="00A75EBE" w14:paraId="36BE1D81" w14:textId="77777777">
        <w:trPr>
          <w:trHeight w:val="262"/>
        </w:trPr>
        <w:tc>
          <w:tcPr>
            <w:tcW w:w="761" w:type="dxa"/>
          </w:tcPr>
          <w:p w14:paraId="5422A2D6" w14:textId="77777777" w:rsidR="00A75EBE" w:rsidRDefault="00BA72AB">
            <w:pPr>
              <w:pStyle w:val="TableParagraph"/>
              <w:spacing w:before="23"/>
              <w:ind w:left="31" w:right="10"/>
              <w:rPr>
                <w:sz w:val="19"/>
              </w:rPr>
            </w:pPr>
            <w:r>
              <w:rPr>
                <w:spacing w:val="-5"/>
                <w:sz w:val="19"/>
              </w:rPr>
              <w:t>B9</w:t>
            </w:r>
          </w:p>
        </w:tc>
        <w:tc>
          <w:tcPr>
            <w:tcW w:w="4126" w:type="dxa"/>
          </w:tcPr>
          <w:p w14:paraId="4FCDC7E8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Férias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Gozadas</w:t>
            </w:r>
          </w:p>
        </w:tc>
        <w:tc>
          <w:tcPr>
            <w:tcW w:w="1185" w:type="dxa"/>
          </w:tcPr>
          <w:p w14:paraId="247ADE42" w14:textId="77777777" w:rsidR="00A75EBE" w:rsidRDefault="00BA72AB">
            <w:pPr>
              <w:pStyle w:val="TableParagraph"/>
              <w:spacing w:before="23"/>
              <w:ind w:right="20"/>
              <w:rPr>
                <w:sz w:val="19"/>
              </w:rPr>
            </w:pPr>
            <w:r>
              <w:rPr>
                <w:spacing w:val="-2"/>
                <w:sz w:val="19"/>
              </w:rPr>
              <w:t>12,52%</w:t>
            </w:r>
          </w:p>
        </w:tc>
        <w:tc>
          <w:tcPr>
            <w:tcW w:w="1185" w:type="dxa"/>
          </w:tcPr>
          <w:p w14:paraId="18AD4EB0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9,36%</w:t>
            </w:r>
          </w:p>
        </w:tc>
        <w:tc>
          <w:tcPr>
            <w:tcW w:w="1184" w:type="dxa"/>
          </w:tcPr>
          <w:p w14:paraId="4BB07F11" w14:textId="77777777" w:rsidR="00A75EBE" w:rsidRDefault="00BA72AB">
            <w:pPr>
              <w:pStyle w:val="TableParagraph"/>
              <w:spacing w:before="23"/>
              <w:ind w:left="34" w:right="17"/>
              <w:rPr>
                <w:sz w:val="19"/>
              </w:rPr>
            </w:pPr>
            <w:r>
              <w:rPr>
                <w:spacing w:val="-2"/>
                <w:sz w:val="19"/>
              </w:rPr>
              <w:t>12,52%</w:t>
            </w:r>
          </w:p>
        </w:tc>
        <w:tc>
          <w:tcPr>
            <w:tcW w:w="1185" w:type="dxa"/>
          </w:tcPr>
          <w:p w14:paraId="4D0793CE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9,36%</w:t>
            </w:r>
          </w:p>
        </w:tc>
      </w:tr>
      <w:tr w:rsidR="00A75EBE" w14:paraId="0E0892D5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367EA545" w14:textId="77777777" w:rsidR="00A75EBE" w:rsidRDefault="00BA72AB">
            <w:pPr>
              <w:pStyle w:val="TableParagraph"/>
              <w:ind w:left="31" w:right="24"/>
              <w:rPr>
                <w:sz w:val="19"/>
              </w:rPr>
            </w:pPr>
            <w:r>
              <w:rPr>
                <w:spacing w:val="-5"/>
                <w:sz w:val="19"/>
              </w:rPr>
              <w:t>B10</w:t>
            </w:r>
          </w:p>
        </w:tc>
        <w:tc>
          <w:tcPr>
            <w:tcW w:w="4126" w:type="dxa"/>
            <w:shd w:val="clear" w:color="auto" w:fill="B8CCE3"/>
          </w:tcPr>
          <w:p w14:paraId="339725E1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pacing w:val="2"/>
                <w:sz w:val="19"/>
              </w:rPr>
              <w:t>Salário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Maternidade</w:t>
            </w:r>
          </w:p>
        </w:tc>
        <w:tc>
          <w:tcPr>
            <w:tcW w:w="1185" w:type="dxa"/>
            <w:shd w:val="clear" w:color="auto" w:fill="B8CCE3"/>
          </w:tcPr>
          <w:p w14:paraId="4894EC19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0,04%</w:t>
            </w:r>
          </w:p>
        </w:tc>
        <w:tc>
          <w:tcPr>
            <w:tcW w:w="1185" w:type="dxa"/>
            <w:shd w:val="clear" w:color="auto" w:fill="B8CCE3"/>
          </w:tcPr>
          <w:p w14:paraId="1432603D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0,03%</w:t>
            </w:r>
          </w:p>
        </w:tc>
        <w:tc>
          <w:tcPr>
            <w:tcW w:w="1184" w:type="dxa"/>
            <w:shd w:val="clear" w:color="auto" w:fill="B8CCE3"/>
          </w:tcPr>
          <w:p w14:paraId="6BA2BFE0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0,04%</w:t>
            </w:r>
          </w:p>
        </w:tc>
        <w:tc>
          <w:tcPr>
            <w:tcW w:w="1185" w:type="dxa"/>
            <w:shd w:val="clear" w:color="auto" w:fill="B8CCE3"/>
          </w:tcPr>
          <w:p w14:paraId="5DA7EBA9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0,03%</w:t>
            </w:r>
          </w:p>
        </w:tc>
      </w:tr>
      <w:tr w:rsidR="00A75EBE" w14:paraId="31EE7AEF" w14:textId="77777777">
        <w:trPr>
          <w:trHeight w:val="263"/>
        </w:trPr>
        <w:tc>
          <w:tcPr>
            <w:tcW w:w="761" w:type="dxa"/>
          </w:tcPr>
          <w:p w14:paraId="79F5A016" w14:textId="77777777" w:rsidR="00A75EBE" w:rsidRDefault="00BA72AB">
            <w:pPr>
              <w:pStyle w:val="TableParagraph"/>
              <w:ind w:left="31" w:right="13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B</w:t>
            </w:r>
          </w:p>
        </w:tc>
        <w:tc>
          <w:tcPr>
            <w:tcW w:w="4126" w:type="dxa"/>
          </w:tcPr>
          <w:p w14:paraId="5F0B5A5C" w14:textId="77777777" w:rsidR="00A75EBE" w:rsidRDefault="00BA72AB">
            <w:pPr>
              <w:pStyle w:val="TableParagraph"/>
              <w:ind w:left="73" w:right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1185" w:type="dxa"/>
          </w:tcPr>
          <w:p w14:paraId="51966AB1" w14:textId="77777777" w:rsidR="00A75EBE" w:rsidRDefault="00BA72AB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50,03%</w:t>
            </w:r>
          </w:p>
        </w:tc>
        <w:tc>
          <w:tcPr>
            <w:tcW w:w="1185" w:type="dxa"/>
          </w:tcPr>
          <w:p w14:paraId="1287D807" w14:textId="77777777" w:rsidR="00A75EBE" w:rsidRDefault="00BA72AB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19,04%</w:t>
            </w:r>
          </w:p>
        </w:tc>
        <w:tc>
          <w:tcPr>
            <w:tcW w:w="1184" w:type="dxa"/>
          </w:tcPr>
          <w:p w14:paraId="00774237" w14:textId="77777777" w:rsidR="00A75EBE" w:rsidRDefault="00BA72AB">
            <w:pPr>
              <w:pStyle w:val="TableParagraph"/>
              <w:ind w:left="34"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50,03%</w:t>
            </w:r>
          </w:p>
        </w:tc>
        <w:tc>
          <w:tcPr>
            <w:tcW w:w="1185" w:type="dxa"/>
          </w:tcPr>
          <w:p w14:paraId="7A33D7E6" w14:textId="77777777" w:rsidR="00A75EBE" w:rsidRDefault="00BA72AB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19,04%</w:t>
            </w:r>
          </w:p>
        </w:tc>
      </w:tr>
      <w:tr w:rsidR="00A75EBE" w14:paraId="7B8303EA" w14:textId="77777777">
        <w:trPr>
          <w:trHeight w:val="262"/>
        </w:trPr>
        <w:tc>
          <w:tcPr>
            <w:tcW w:w="9626" w:type="dxa"/>
            <w:gridSpan w:val="6"/>
            <w:shd w:val="clear" w:color="auto" w:fill="538DD3"/>
          </w:tcPr>
          <w:p w14:paraId="24EEE2E4" w14:textId="77777777" w:rsidR="00A75EBE" w:rsidRDefault="00BA72AB">
            <w:pPr>
              <w:pStyle w:val="TableParagraph"/>
              <w:spacing w:before="9" w:line="240" w:lineRule="auto"/>
              <w:ind w:left="30" w:right="19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GRUPO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12"/>
                <w:sz w:val="19"/>
              </w:rPr>
              <w:t>C</w:t>
            </w:r>
          </w:p>
        </w:tc>
      </w:tr>
      <w:tr w:rsidR="00A75EBE" w14:paraId="4CD36B29" w14:textId="77777777">
        <w:trPr>
          <w:trHeight w:val="263"/>
        </w:trPr>
        <w:tc>
          <w:tcPr>
            <w:tcW w:w="761" w:type="dxa"/>
          </w:tcPr>
          <w:p w14:paraId="6C3A25F6" w14:textId="77777777" w:rsidR="00A75EBE" w:rsidRDefault="00BA72AB">
            <w:pPr>
              <w:pStyle w:val="TableParagraph"/>
              <w:ind w:left="31" w:right="7"/>
              <w:rPr>
                <w:sz w:val="19"/>
              </w:rPr>
            </w:pPr>
            <w:r>
              <w:rPr>
                <w:spacing w:val="-5"/>
                <w:sz w:val="19"/>
              </w:rPr>
              <w:t>C1</w:t>
            </w:r>
          </w:p>
        </w:tc>
        <w:tc>
          <w:tcPr>
            <w:tcW w:w="4126" w:type="dxa"/>
          </w:tcPr>
          <w:p w14:paraId="0DCF353F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Prévio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Indenizado</w:t>
            </w:r>
          </w:p>
        </w:tc>
        <w:tc>
          <w:tcPr>
            <w:tcW w:w="1185" w:type="dxa"/>
          </w:tcPr>
          <w:p w14:paraId="613A747F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4,85%</w:t>
            </w:r>
          </w:p>
        </w:tc>
        <w:tc>
          <w:tcPr>
            <w:tcW w:w="1185" w:type="dxa"/>
          </w:tcPr>
          <w:p w14:paraId="1A941856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3,62%</w:t>
            </w:r>
          </w:p>
        </w:tc>
        <w:tc>
          <w:tcPr>
            <w:tcW w:w="1184" w:type="dxa"/>
          </w:tcPr>
          <w:p w14:paraId="3E7659CF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4,85%</w:t>
            </w:r>
          </w:p>
        </w:tc>
        <w:tc>
          <w:tcPr>
            <w:tcW w:w="1185" w:type="dxa"/>
          </w:tcPr>
          <w:p w14:paraId="5D602760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3,62%</w:t>
            </w:r>
          </w:p>
        </w:tc>
      </w:tr>
      <w:tr w:rsidR="00A75EBE" w14:paraId="2AD2B919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65C2E334" w14:textId="77777777" w:rsidR="00A75EBE" w:rsidRDefault="00BA72AB">
            <w:pPr>
              <w:pStyle w:val="TableParagraph"/>
              <w:spacing w:before="23" w:line="220" w:lineRule="exact"/>
              <w:ind w:left="31" w:right="7"/>
              <w:rPr>
                <w:sz w:val="19"/>
              </w:rPr>
            </w:pPr>
            <w:r>
              <w:rPr>
                <w:spacing w:val="-5"/>
                <w:sz w:val="19"/>
              </w:rPr>
              <w:t>C2</w:t>
            </w:r>
          </w:p>
        </w:tc>
        <w:tc>
          <w:tcPr>
            <w:tcW w:w="4126" w:type="dxa"/>
            <w:shd w:val="clear" w:color="auto" w:fill="B8CCE3"/>
          </w:tcPr>
          <w:p w14:paraId="00931D88" w14:textId="77777777" w:rsidR="00A75EBE" w:rsidRDefault="00BA72AB">
            <w:pPr>
              <w:pStyle w:val="TableParagraph"/>
              <w:spacing w:before="23" w:line="220" w:lineRule="exact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Prévio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Trabalhado</w:t>
            </w:r>
          </w:p>
        </w:tc>
        <w:tc>
          <w:tcPr>
            <w:tcW w:w="1185" w:type="dxa"/>
            <w:shd w:val="clear" w:color="auto" w:fill="B8CCE3"/>
          </w:tcPr>
          <w:p w14:paraId="26E0A381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3"/>
          </w:tcPr>
          <w:p w14:paraId="12ED4F14" w14:textId="77777777" w:rsidR="00A75EBE" w:rsidRDefault="00BA72AB">
            <w:pPr>
              <w:pStyle w:val="TableParagraph"/>
              <w:spacing w:before="23" w:line="22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0,09%</w:t>
            </w:r>
          </w:p>
        </w:tc>
        <w:tc>
          <w:tcPr>
            <w:tcW w:w="1184" w:type="dxa"/>
            <w:shd w:val="clear" w:color="auto" w:fill="B8CCE3"/>
          </w:tcPr>
          <w:p w14:paraId="34FF6E9F" w14:textId="77777777" w:rsidR="00A75EBE" w:rsidRDefault="00BA72AB">
            <w:pPr>
              <w:pStyle w:val="TableParagraph"/>
              <w:spacing w:before="23" w:line="220" w:lineRule="exact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3"/>
          </w:tcPr>
          <w:p w14:paraId="46439C5F" w14:textId="77777777" w:rsidR="00A75EBE" w:rsidRDefault="00BA72AB">
            <w:pPr>
              <w:pStyle w:val="TableParagraph"/>
              <w:spacing w:before="23" w:line="220" w:lineRule="exact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0,09%</w:t>
            </w:r>
          </w:p>
        </w:tc>
      </w:tr>
      <w:tr w:rsidR="00A75EBE" w14:paraId="513A7014" w14:textId="77777777">
        <w:trPr>
          <w:trHeight w:val="262"/>
        </w:trPr>
        <w:tc>
          <w:tcPr>
            <w:tcW w:w="761" w:type="dxa"/>
          </w:tcPr>
          <w:p w14:paraId="7113C84C" w14:textId="77777777" w:rsidR="00A75EBE" w:rsidRDefault="00BA72AB">
            <w:pPr>
              <w:pStyle w:val="TableParagraph"/>
              <w:spacing w:before="23"/>
              <w:ind w:left="31" w:right="7"/>
              <w:rPr>
                <w:sz w:val="19"/>
              </w:rPr>
            </w:pPr>
            <w:r>
              <w:rPr>
                <w:spacing w:val="-5"/>
                <w:sz w:val="19"/>
              </w:rPr>
              <w:t>C3</w:t>
            </w:r>
          </w:p>
        </w:tc>
        <w:tc>
          <w:tcPr>
            <w:tcW w:w="4126" w:type="dxa"/>
          </w:tcPr>
          <w:p w14:paraId="1EF8121C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Férias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Indenizadas</w:t>
            </w:r>
          </w:p>
        </w:tc>
        <w:tc>
          <w:tcPr>
            <w:tcW w:w="1185" w:type="dxa"/>
          </w:tcPr>
          <w:p w14:paraId="2DDB7173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1,67%</w:t>
            </w:r>
          </w:p>
        </w:tc>
        <w:tc>
          <w:tcPr>
            <w:tcW w:w="1185" w:type="dxa"/>
          </w:tcPr>
          <w:p w14:paraId="569C01DF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1,25%</w:t>
            </w:r>
          </w:p>
        </w:tc>
        <w:tc>
          <w:tcPr>
            <w:tcW w:w="1184" w:type="dxa"/>
          </w:tcPr>
          <w:p w14:paraId="3A00B196" w14:textId="77777777" w:rsidR="00A75EBE" w:rsidRDefault="00BA72AB">
            <w:pPr>
              <w:pStyle w:val="TableParagraph"/>
              <w:spacing w:before="23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1,67%</w:t>
            </w:r>
          </w:p>
        </w:tc>
        <w:tc>
          <w:tcPr>
            <w:tcW w:w="1185" w:type="dxa"/>
          </w:tcPr>
          <w:p w14:paraId="47A99EB5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1,25%</w:t>
            </w:r>
          </w:p>
        </w:tc>
      </w:tr>
      <w:tr w:rsidR="00A75EBE" w14:paraId="2CB287F5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49EA7F70" w14:textId="77777777" w:rsidR="00A75EBE" w:rsidRDefault="00BA72AB">
            <w:pPr>
              <w:pStyle w:val="TableParagraph"/>
              <w:ind w:left="31" w:right="7"/>
              <w:rPr>
                <w:sz w:val="19"/>
              </w:rPr>
            </w:pPr>
            <w:r>
              <w:rPr>
                <w:spacing w:val="-5"/>
                <w:sz w:val="19"/>
              </w:rPr>
              <w:t>C4</w:t>
            </w:r>
          </w:p>
        </w:tc>
        <w:tc>
          <w:tcPr>
            <w:tcW w:w="4126" w:type="dxa"/>
            <w:shd w:val="clear" w:color="auto" w:fill="B8CCE3"/>
          </w:tcPr>
          <w:p w14:paraId="4427D32A" w14:textId="77777777" w:rsidR="00A75EBE" w:rsidRDefault="00BA72AB">
            <w:pPr>
              <w:pStyle w:val="TableParagraph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Depósito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Rescisão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Justa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Causa</w:t>
            </w:r>
          </w:p>
        </w:tc>
        <w:tc>
          <w:tcPr>
            <w:tcW w:w="1185" w:type="dxa"/>
            <w:shd w:val="clear" w:color="auto" w:fill="B8CCE3"/>
          </w:tcPr>
          <w:p w14:paraId="46DCC62D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2,51%</w:t>
            </w:r>
          </w:p>
        </w:tc>
        <w:tc>
          <w:tcPr>
            <w:tcW w:w="1185" w:type="dxa"/>
            <w:shd w:val="clear" w:color="auto" w:fill="B8CCE3"/>
          </w:tcPr>
          <w:p w14:paraId="1EAB96F9" w14:textId="77777777" w:rsidR="00A75EBE" w:rsidRDefault="00BA72A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1,88%</w:t>
            </w:r>
          </w:p>
        </w:tc>
        <w:tc>
          <w:tcPr>
            <w:tcW w:w="1184" w:type="dxa"/>
            <w:shd w:val="clear" w:color="auto" w:fill="B8CCE3"/>
          </w:tcPr>
          <w:p w14:paraId="37CB9424" w14:textId="77777777" w:rsidR="00A75EBE" w:rsidRDefault="00BA72AB">
            <w:pPr>
              <w:pStyle w:val="TableParagraph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2,51%</w:t>
            </w:r>
          </w:p>
        </w:tc>
        <w:tc>
          <w:tcPr>
            <w:tcW w:w="1185" w:type="dxa"/>
            <w:shd w:val="clear" w:color="auto" w:fill="B8CCE3"/>
          </w:tcPr>
          <w:p w14:paraId="17FF0013" w14:textId="77777777" w:rsidR="00A75EBE" w:rsidRDefault="00BA72AB">
            <w:pPr>
              <w:pStyle w:val="TableParagraph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1,88%</w:t>
            </w:r>
          </w:p>
        </w:tc>
      </w:tr>
      <w:tr w:rsidR="00A75EBE" w14:paraId="0E17161B" w14:textId="77777777">
        <w:trPr>
          <w:trHeight w:val="262"/>
        </w:trPr>
        <w:tc>
          <w:tcPr>
            <w:tcW w:w="761" w:type="dxa"/>
          </w:tcPr>
          <w:p w14:paraId="58169E8A" w14:textId="77777777" w:rsidR="00A75EBE" w:rsidRDefault="00BA72AB">
            <w:pPr>
              <w:pStyle w:val="TableParagraph"/>
              <w:spacing w:before="23"/>
              <w:ind w:left="31" w:right="7"/>
              <w:rPr>
                <w:sz w:val="19"/>
              </w:rPr>
            </w:pPr>
            <w:r>
              <w:rPr>
                <w:spacing w:val="-5"/>
                <w:sz w:val="19"/>
              </w:rPr>
              <w:t>C5</w:t>
            </w:r>
          </w:p>
        </w:tc>
        <w:tc>
          <w:tcPr>
            <w:tcW w:w="4126" w:type="dxa"/>
          </w:tcPr>
          <w:p w14:paraId="76CCFA7B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Indenização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Adicional</w:t>
            </w:r>
          </w:p>
        </w:tc>
        <w:tc>
          <w:tcPr>
            <w:tcW w:w="1185" w:type="dxa"/>
          </w:tcPr>
          <w:p w14:paraId="30B24588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0,41%</w:t>
            </w:r>
          </w:p>
        </w:tc>
        <w:tc>
          <w:tcPr>
            <w:tcW w:w="1185" w:type="dxa"/>
          </w:tcPr>
          <w:p w14:paraId="42224E32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0,30%</w:t>
            </w:r>
          </w:p>
        </w:tc>
        <w:tc>
          <w:tcPr>
            <w:tcW w:w="1184" w:type="dxa"/>
          </w:tcPr>
          <w:p w14:paraId="391E9B32" w14:textId="77777777" w:rsidR="00A75EBE" w:rsidRDefault="00BA72AB">
            <w:pPr>
              <w:pStyle w:val="TableParagraph"/>
              <w:spacing w:before="23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0,41%</w:t>
            </w:r>
          </w:p>
        </w:tc>
        <w:tc>
          <w:tcPr>
            <w:tcW w:w="1185" w:type="dxa"/>
          </w:tcPr>
          <w:p w14:paraId="6634AE7E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0,30%</w:t>
            </w:r>
          </w:p>
        </w:tc>
      </w:tr>
      <w:tr w:rsidR="00A75EBE" w14:paraId="57FFB80A" w14:textId="77777777">
        <w:trPr>
          <w:trHeight w:val="263"/>
        </w:trPr>
        <w:tc>
          <w:tcPr>
            <w:tcW w:w="761" w:type="dxa"/>
            <w:shd w:val="clear" w:color="auto" w:fill="B8CCE3"/>
          </w:tcPr>
          <w:p w14:paraId="26B7C6BA" w14:textId="77777777" w:rsidR="00A75EBE" w:rsidRDefault="00BA72AB">
            <w:pPr>
              <w:pStyle w:val="TableParagraph"/>
              <w:ind w:left="31" w:right="19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C</w:t>
            </w:r>
          </w:p>
        </w:tc>
        <w:tc>
          <w:tcPr>
            <w:tcW w:w="4126" w:type="dxa"/>
            <w:shd w:val="clear" w:color="auto" w:fill="B8CCE3"/>
          </w:tcPr>
          <w:p w14:paraId="734F9AE5" w14:textId="77777777" w:rsidR="00A75EBE" w:rsidRDefault="00BA72AB">
            <w:pPr>
              <w:pStyle w:val="TableParagraph"/>
              <w:ind w:left="73" w:right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1185" w:type="dxa"/>
            <w:shd w:val="clear" w:color="auto" w:fill="B8CCE3"/>
          </w:tcPr>
          <w:p w14:paraId="4FF62E6A" w14:textId="77777777" w:rsidR="00A75EBE" w:rsidRDefault="00BA72AB"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9,55%</w:t>
            </w:r>
          </w:p>
        </w:tc>
        <w:tc>
          <w:tcPr>
            <w:tcW w:w="1185" w:type="dxa"/>
            <w:shd w:val="clear" w:color="auto" w:fill="B8CCE3"/>
          </w:tcPr>
          <w:p w14:paraId="325F6FA7" w14:textId="77777777" w:rsidR="00A75EBE" w:rsidRDefault="00BA72AB"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7,14%</w:t>
            </w:r>
          </w:p>
        </w:tc>
        <w:tc>
          <w:tcPr>
            <w:tcW w:w="1184" w:type="dxa"/>
            <w:shd w:val="clear" w:color="auto" w:fill="B8CCE3"/>
          </w:tcPr>
          <w:p w14:paraId="124B16AA" w14:textId="77777777" w:rsidR="00A75EBE" w:rsidRDefault="00BA72AB"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9,55%</w:t>
            </w:r>
          </w:p>
        </w:tc>
        <w:tc>
          <w:tcPr>
            <w:tcW w:w="1185" w:type="dxa"/>
            <w:shd w:val="clear" w:color="auto" w:fill="B8CCE3"/>
          </w:tcPr>
          <w:p w14:paraId="65B125B0" w14:textId="77777777" w:rsidR="00A75EBE" w:rsidRDefault="00BA72AB">
            <w:pPr>
              <w:pStyle w:val="TableParagraph"/>
              <w:ind w:left="37"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7,14%</w:t>
            </w:r>
          </w:p>
        </w:tc>
      </w:tr>
      <w:tr w:rsidR="00A75EBE" w14:paraId="3ACEC4C5" w14:textId="77777777">
        <w:trPr>
          <w:trHeight w:val="263"/>
        </w:trPr>
        <w:tc>
          <w:tcPr>
            <w:tcW w:w="9626" w:type="dxa"/>
            <w:gridSpan w:val="6"/>
            <w:shd w:val="clear" w:color="auto" w:fill="538DD3"/>
          </w:tcPr>
          <w:p w14:paraId="08442F14" w14:textId="77777777" w:rsidR="00A75EBE" w:rsidRDefault="00BA72AB">
            <w:pPr>
              <w:pStyle w:val="TableParagraph"/>
              <w:spacing w:before="9" w:line="240" w:lineRule="auto"/>
              <w:ind w:left="30" w:right="0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GRUPO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12"/>
                <w:sz w:val="19"/>
              </w:rPr>
              <w:t>D</w:t>
            </w:r>
          </w:p>
        </w:tc>
      </w:tr>
      <w:tr w:rsidR="00A75EBE" w14:paraId="79203FFD" w14:textId="77777777">
        <w:trPr>
          <w:trHeight w:val="262"/>
        </w:trPr>
        <w:tc>
          <w:tcPr>
            <w:tcW w:w="761" w:type="dxa"/>
          </w:tcPr>
          <w:p w14:paraId="295F7D61" w14:textId="77777777" w:rsidR="00A75EBE" w:rsidRDefault="00BA72AB">
            <w:pPr>
              <w:pStyle w:val="TableParagraph"/>
              <w:spacing w:before="23"/>
              <w:ind w:left="31" w:right="23"/>
              <w:rPr>
                <w:sz w:val="19"/>
              </w:rPr>
            </w:pPr>
            <w:r>
              <w:rPr>
                <w:spacing w:val="-5"/>
                <w:sz w:val="19"/>
              </w:rPr>
              <w:t>D1</w:t>
            </w:r>
          </w:p>
        </w:tc>
        <w:tc>
          <w:tcPr>
            <w:tcW w:w="4126" w:type="dxa"/>
          </w:tcPr>
          <w:p w14:paraId="4F59B479" w14:textId="77777777" w:rsidR="00A75EBE" w:rsidRDefault="00BA72AB">
            <w:pPr>
              <w:pStyle w:val="TableParagraph"/>
              <w:spacing w:before="23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B</w:t>
            </w:r>
          </w:p>
        </w:tc>
        <w:tc>
          <w:tcPr>
            <w:tcW w:w="1185" w:type="dxa"/>
          </w:tcPr>
          <w:p w14:paraId="3F6D75AD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8,41%</w:t>
            </w:r>
          </w:p>
        </w:tc>
        <w:tc>
          <w:tcPr>
            <w:tcW w:w="1185" w:type="dxa"/>
          </w:tcPr>
          <w:p w14:paraId="65484104" w14:textId="77777777" w:rsidR="00A75EBE" w:rsidRDefault="00BA72AB">
            <w:pPr>
              <w:pStyle w:val="TableParagraph"/>
              <w:spacing w:before="23"/>
              <w:rPr>
                <w:sz w:val="19"/>
              </w:rPr>
            </w:pPr>
            <w:r>
              <w:rPr>
                <w:spacing w:val="-2"/>
                <w:sz w:val="19"/>
              </w:rPr>
              <w:t>3,20%</w:t>
            </w:r>
          </w:p>
        </w:tc>
        <w:tc>
          <w:tcPr>
            <w:tcW w:w="1184" w:type="dxa"/>
          </w:tcPr>
          <w:p w14:paraId="1FF3281F" w14:textId="77777777" w:rsidR="00A75EBE" w:rsidRDefault="00BA72AB">
            <w:pPr>
              <w:pStyle w:val="TableParagraph"/>
              <w:spacing w:before="23"/>
              <w:ind w:left="34" w:right="17"/>
              <w:rPr>
                <w:sz w:val="19"/>
              </w:rPr>
            </w:pPr>
            <w:r>
              <w:rPr>
                <w:spacing w:val="-2"/>
                <w:sz w:val="19"/>
              </w:rPr>
              <w:t>18,41%</w:t>
            </w:r>
          </w:p>
        </w:tc>
        <w:tc>
          <w:tcPr>
            <w:tcW w:w="1185" w:type="dxa"/>
          </w:tcPr>
          <w:p w14:paraId="4E56F5CB" w14:textId="77777777" w:rsidR="00A75EBE" w:rsidRDefault="00BA72AB">
            <w:pPr>
              <w:pStyle w:val="TableParagraph"/>
              <w:spacing w:before="23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7,01%</w:t>
            </w:r>
          </w:p>
        </w:tc>
      </w:tr>
      <w:tr w:rsidR="00A75EBE" w14:paraId="7924FFD2" w14:textId="77777777">
        <w:trPr>
          <w:trHeight w:val="731"/>
        </w:trPr>
        <w:tc>
          <w:tcPr>
            <w:tcW w:w="761" w:type="dxa"/>
            <w:shd w:val="clear" w:color="auto" w:fill="B8CCE3"/>
          </w:tcPr>
          <w:p w14:paraId="6543C58B" w14:textId="77777777" w:rsidR="00A75EBE" w:rsidRDefault="00A75EBE">
            <w:pPr>
              <w:pStyle w:val="TableParagraph"/>
              <w:spacing w:before="26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73FE506A" w14:textId="77777777" w:rsidR="00A75EBE" w:rsidRDefault="00BA72AB">
            <w:pPr>
              <w:pStyle w:val="TableParagraph"/>
              <w:spacing w:before="0" w:line="240" w:lineRule="auto"/>
              <w:ind w:left="31" w:right="23"/>
              <w:rPr>
                <w:sz w:val="19"/>
              </w:rPr>
            </w:pPr>
            <w:r>
              <w:rPr>
                <w:spacing w:val="-5"/>
                <w:sz w:val="19"/>
              </w:rPr>
              <w:t>D2</w:t>
            </w:r>
          </w:p>
        </w:tc>
        <w:tc>
          <w:tcPr>
            <w:tcW w:w="4126" w:type="dxa"/>
            <w:shd w:val="clear" w:color="auto" w:fill="B8CCE3"/>
          </w:tcPr>
          <w:p w14:paraId="7E5FFA6D" w14:textId="77777777" w:rsidR="00A75EBE" w:rsidRDefault="00BA72AB">
            <w:pPr>
              <w:pStyle w:val="TableParagraph"/>
              <w:spacing w:before="9" w:line="240" w:lineRule="auto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Aviso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Prévio</w:t>
            </w:r>
          </w:p>
          <w:p w14:paraId="4317149E" w14:textId="77777777" w:rsidR="00A75EBE" w:rsidRDefault="00BA72AB">
            <w:pPr>
              <w:pStyle w:val="TableParagraph"/>
              <w:spacing w:before="17" w:line="240" w:lineRule="auto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Trabalhado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Reincidência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FGTS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Aviso</w:t>
            </w:r>
          </w:p>
          <w:p w14:paraId="677ED653" w14:textId="77777777" w:rsidR="00A75EBE" w:rsidRDefault="00BA72AB">
            <w:pPr>
              <w:pStyle w:val="TableParagraph"/>
              <w:spacing w:before="17" w:line="205" w:lineRule="exact"/>
              <w:ind w:left="36" w:right="0"/>
              <w:jc w:val="left"/>
              <w:rPr>
                <w:sz w:val="19"/>
              </w:rPr>
            </w:pPr>
            <w:r>
              <w:rPr>
                <w:sz w:val="19"/>
              </w:rPr>
              <w:t>Prévio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Indenizado</w:t>
            </w:r>
          </w:p>
        </w:tc>
        <w:tc>
          <w:tcPr>
            <w:tcW w:w="1185" w:type="dxa"/>
            <w:shd w:val="clear" w:color="auto" w:fill="B8CCE3"/>
          </w:tcPr>
          <w:p w14:paraId="07F121B2" w14:textId="77777777" w:rsidR="00A75EBE" w:rsidRDefault="00A75EBE">
            <w:pPr>
              <w:pStyle w:val="TableParagraph"/>
              <w:spacing w:before="26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48A66096" w14:textId="77777777" w:rsidR="00A75EBE" w:rsidRDefault="00BA72AB">
            <w:pPr>
              <w:pStyle w:val="TableParagraph"/>
              <w:spacing w:before="0" w:line="240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0,41%</w:t>
            </w:r>
          </w:p>
        </w:tc>
        <w:tc>
          <w:tcPr>
            <w:tcW w:w="1185" w:type="dxa"/>
            <w:shd w:val="clear" w:color="auto" w:fill="B8CCE3"/>
          </w:tcPr>
          <w:p w14:paraId="31D439CD" w14:textId="77777777" w:rsidR="00A75EBE" w:rsidRDefault="00A75EBE">
            <w:pPr>
              <w:pStyle w:val="TableParagraph"/>
              <w:spacing w:before="26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35BA491C" w14:textId="77777777" w:rsidR="00A75EBE" w:rsidRDefault="00BA72AB">
            <w:pPr>
              <w:pStyle w:val="TableParagraph"/>
              <w:spacing w:before="0" w:line="240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0,30%</w:t>
            </w:r>
          </w:p>
        </w:tc>
        <w:tc>
          <w:tcPr>
            <w:tcW w:w="1184" w:type="dxa"/>
            <w:shd w:val="clear" w:color="auto" w:fill="B8CCE3"/>
          </w:tcPr>
          <w:p w14:paraId="469396A1" w14:textId="77777777" w:rsidR="00A75EBE" w:rsidRDefault="00A75EBE">
            <w:pPr>
              <w:pStyle w:val="TableParagraph"/>
              <w:spacing w:before="26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27068810" w14:textId="77777777" w:rsidR="00A75EBE" w:rsidRDefault="00BA72AB">
            <w:pPr>
              <w:pStyle w:val="TableParagraph"/>
              <w:spacing w:before="0" w:line="240" w:lineRule="auto"/>
              <w:ind w:left="34" w:right="2"/>
              <w:rPr>
                <w:sz w:val="19"/>
              </w:rPr>
            </w:pPr>
            <w:r>
              <w:rPr>
                <w:spacing w:val="-2"/>
                <w:sz w:val="19"/>
              </w:rPr>
              <w:t>0,43%</w:t>
            </w:r>
          </w:p>
        </w:tc>
        <w:tc>
          <w:tcPr>
            <w:tcW w:w="1185" w:type="dxa"/>
            <w:shd w:val="clear" w:color="auto" w:fill="B8CCE3"/>
          </w:tcPr>
          <w:p w14:paraId="409EA508" w14:textId="77777777" w:rsidR="00A75EBE" w:rsidRDefault="00A75EBE">
            <w:pPr>
              <w:pStyle w:val="TableParagraph"/>
              <w:spacing w:before="26" w:line="240" w:lineRule="auto"/>
              <w:ind w:left="0" w:right="0"/>
              <w:jc w:val="left"/>
              <w:rPr>
                <w:b/>
                <w:sz w:val="19"/>
              </w:rPr>
            </w:pPr>
          </w:p>
          <w:p w14:paraId="212DE7DE" w14:textId="77777777" w:rsidR="00A75EBE" w:rsidRDefault="00BA72AB">
            <w:pPr>
              <w:pStyle w:val="TableParagraph"/>
              <w:spacing w:before="0" w:line="240" w:lineRule="auto"/>
              <w:ind w:right="3"/>
              <w:rPr>
                <w:sz w:val="19"/>
              </w:rPr>
            </w:pPr>
            <w:r>
              <w:rPr>
                <w:spacing w:val="-2"/>
                <w:sz w:val="19"/>
              </w:rPr>
              <w:t>0,32%</w:t>
            </w:r>
          </w:p>
        </w:tc>
      </w:tr>
      <w:tr w:rsidR="00A75EBE" w14:paraId="70E7A78F" w14:textId="77777777">
        <w:trPr>
          <w:trHeight w:val="263"/>
        </w:trPr>
        <w:tc>
          <w:tcPr>
            <w:tcW w:w="761" w:type="dxa"/>
          </w:tcPr>
          <w:p w14:paraId="1B7702C5" w14:textId="77777777" w:rsidR="00A75EBE" w:rsidRDefault="00BA72AB">
            <w:pPr>
              <w:pStyle w:val="TableParagraph"/>
              <w:ind w:left="31" w:right="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D</w:t>
            </w:r>
          </w:p>
        </w:tc>
        <w:tc>
          <w:tcPr>
            <w:tcW w:w="4126" w:type="dxa"/>
          </w:tcPr>
          <w:p w14:paraId="3FB1ED33" w14:textId="77777777" w:rsidR="00A75EBE" w:rsidRDefault="00BA72AB">
            <w:pPr>
              <w:pStyle w:val="TableParagraph"/>
              <w:ind w:left="73" w:right="5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1185" w:type="dxa"/>
          </w:tcPr>
          <w:p w14:paraId="27E588C2" w14:textId="77777777" w:rsidR="00A75EBE" w:rsidRDefault="00BA72AB"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8,82%</w:t>
            </w:r>
          </w:p>
        </w:tc>
        <w:tc>
          <w:tcPr>
            <w:tcW w:w="1185" w:type="dxa"/>
          </w:tcPr>
          <w:p w14:paraId="2BBC3C0A" w14:textId="77777777" w:rsidR="00A75EBE" w:rsidRDefault="00BA72AB"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3,50%</w:t>
            </w:r>
          </w:p>
        </w:tc>
        <w:tc>
          <w:tcPr>
            <w:tcW w:w="1184" w:type="dxa"/>
          </w:tcPr>
          <w:p w14:paraId="6F5822FF" w14:textId="77777777" w:rsidR="00A75EBE" w:rsidRDefault="00BA72AB">
            <w:pPr>
              <w:pStyle w:val="TableParagraph"/>
              <w:ind w:left="34"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18,84%</w:t>
            </w:r>
          </w:p>
        </w:tc>
        <w:tc>
          <w:tcPr>
            <w:tcW w:w="1185" w:type="dxa"/>
          </w:tcPr>
          <w:p w14:paraId="234388E6" w14:textId="77777777" w:rsidR="00A75EBE" w:rsidRDefault="00BA72AB">
            <w:pPr>
              <w:pStyle w:val="TableParagraph"/>
              <w:ind w:left="37"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7,33%</w:t>
            </w:r>
          </w:p>
        </w:tc>
      </w:tr>
      <w:tr w:rsidR="00A75EBE" w14:paraId="17B58AC9" w14:textId="77777777">
        <w:trPr>
          <w:trHeight w:val="262"/>
        </w:trPr>
        <w:tc>
          <w:tcPr>
            <w:tcW w:w="4887" w:type="dxa"/>
            <w:gridSpan w:val="2"/>
            <w:shd w:val="clear" w:color="auto" w:fill="538DD3"/>
          </w:tcPr>
          <w:p w14:paraId="02140826" w14:textId="77777777" w:rsidR="00A75EBE" w:rsidRDefault="00BA72AB">
            <w:pPr>
              <w:pStyle w:val="TableParagraph"/>
              <w:spacing w:before="9" w:line="240" w:lineRule="auto"/>
              <w:ind w:left="12" w:right="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TOTAL(A+B+C+D)</w:t>
            </w:r>
          </w:p>
        </w:tc>
        <w:tc>
          <w:tcPr>
            <w:tcW w:w="1185" w:type="dxa"/>
            <w:shd w:val="clear" w:color="auto" w:fill="538DD3"/>
          </w:tcPr>
          <w:p w14:paraId="55893C32" w14:textId="77777777" w:rsidR="00A75EBE" w:rsidRDefault="00BA72AB">
            <w:pPr>
              <w:pStyle w:val="TableParagraph"/>
              <w:spacing w:before="23"/>
              <w:ind w:right="1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85,20%</w:t>
            </w:r>
          </w:p>
        </w:tc>
        <w:tc>
          <w:tcPr>
            <w:tcW w:w="1185" w:type="dxa"/>
            <w:shd w:val="clear" w:color="auto" w:fill="538DD3"/>
          </w:tcPr>
          <w:p w14:paraId="0CD73252" w14:textId="77777777" w:rsidR="00A75EBE" w:rsidRDefault="00BA72AB">
            <w:pPr>
              <w:pStyle w:val="TableParagraph"/>
              <w:spacing w:before="23"/>
              <w:ind w:right="1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46,48%</w:t>
            </w:r>
          </w:p>
        </w:tc>
        <w:tc>
          <w:tcPr>
            <w:tcW w:w="1184" w:type="dxa"/>
            <w:shd w:val="clear" w:color="auto" w:fill="538DD3"/>
          </w:tcPr>
          <w:p w14:paraId="36B22A56" w14:textId="77777777" w:rsidR="00A75EBE" w:rsidRDefault="00BA72AB">
            <w:pPr>
              <w:pStyle w:val="TableParagraph"/>
              <w:spacing w:before="23"/>
              <w:ind w:left="34" w:right="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115,22%</w:t>
            </w:r>
          </w:p>
        </w:tc>
        <w:tc>
          <w:tcPr>
            <w:tcW w:w="1185" w:type="dxa"/>
            <w:shd w:val="clear" w:color="auto" w:fill="538DD3"/>
          </w:tcPr>
          <w:p w14:paraId="6C0F0812" w14:textId="77777777" w:rsidR="00A75EBE" w:rsidRDefault="00BA72AB">
            <w:pPr>
              <w:pStyle w:val="TableParagraph"/>
              <w:spacing w:before="23"/>
              <w:ind w:right="1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70,31%</w:t>
            </w:r>
          </w:p>
        </w:tc>
      </w:tr>
    </w:tbl>
    <w:p w14:paraId="2A99F865" w14:textId="77777777" w:rsidR="00A75EBE" w:rsidRDefault="00A75EBE">
      <w:pPr>
        <w:pStyle w:val="Corpodetexto"/>
        <w:spacing w:before="137"/>
        <w:rPr>
          <w:b/>
        </w:rPr>
      </w:pPr>
    </w:p>
    <w:p w14:paraId="6FDAF715" w14:textId="77777777" w:rsidR="00A75EBE" w:rsidRDefault="00BA72AB">
      <w:pPr>
        <w:pStyle w:val="Corpodetexto"/>
        <w:ind w:left="177"/>
      </w:pPr>
      <w:r>
        <w:t>Fonte:</w:t>
      </w:r>
      <w:r>
        <w:rPr>
          <w:spacing w:val="4"/>
        </w:rPr>
        <w:t xml:space="preserve"> </w:t>
      </w:r>
      <w:r>
        <w:t>Informação</w:t>
      </w:r>
      <w:r>
        <w:rPr>
          <w:spacing w:val="6"/>
        </w:rPr>
        <w:t xml:space="preserve"> </w:t>
      </w:r>
      <w:r>
        <w:t>Dias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Chuva</w:t>
      </w:r>
      <w:r>
        <w:rPr>
          <w:spacing w:val="1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INMET</w:t>
      </w:r>
    </w:p>
    <w:p w14:paraId="3E45C9E7" w14:textId="77777777" w:rsidR="00A75EBE" w:rsidRDefault="00A75EBE">
      <w:pPr>
        <w:pStyle w:val="Corpodetexto"/>
        <w:rPr>
          <w:sz w:val="22"/>
        </w:rPr>
      </w:pPr>
    </w:p>
    <w:p w14:paraId="165F84B4" w14:textId="77777777" w:rsidR="00A75EBE" w:rsidRDefault="00A75EBE">
      <w:pPr>
        <w:pStyle w:val="Corpodetexto"/>
        <w:spacing w:before="91"/>
        <w:rPr>
          <w:sz w:val="22"/>
        </w:rPr>
      </w:pPr>
    </w:p>
    <w:sectPr w:rsidR="00A75EBE">
      <w:headerReference w:type="default" r:id="rId6"/>
      <w:type w:val="continuous"/>
      <w:pgSz w:w="11910" w:h="16840"/>
      <w:pgMar w:top="30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4A10" w14:textId="77777777" w:rsidR="00BA72AB" w:rsidRDefault="00BA72AB" w:rsidP="00BA72AB">
      <w:r>
        <w:separator/>
      </w:r>
    </w:p>
  </w:endnote>
  <w:endnote w:type="continuationSeparator" w:id="0">
    <w:p w14:paraId="72C14C31" w14:textId="77777777" w:rsidR="00BA72AB" w:rsidRDefault="00BA72AB" w:rsidP="00BA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9368" w14:textId="77777777" w:rsidR="00BA72AB" w:rsidRDefault="00BA72AB" w:rsidP="00BA72AB">
      <w:r>
        <w:separator/>
      </w:r>
    </w:p>
  </w:footnote>
  <w:footnote w:type="continuationSeparator" w:id="0">
    <w:p w14:paraId="5FFC30D0" w14:textId="77777777" w:rsidR="00BA72AB" w:rsidRDefault="00BA72AB" w:rsidP="00BA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A677" w14:textId="073D04BD" w:rsidR="00BA72AB" w:rsidRDefault="00BA72AB">
    <w:pPr>
      <w:pStyle w:val="Cabealho"/>
    </w:pPr>
    <w:r>
      <w:rPr>
        <w:noProof/>
      </w:rPr>
      <w:drawing>
        <wp:inline distT="0" distB="0" distL="0" distR="0" wp14:anchorId="4AEB6CE0" wp14:editId="71A77D73">
          <wp:extent cx="6356350" cy="1238250"/>
          <wp:effectExtent l="0" t="0" r="6350" b="0"/>
          <wp:docPr id="1552306504" name="Imagem 1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79624" name="Imagem 1" descr="Diagrama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17"/>
                  <a:stretch/>
                </pic:blipFill>
                <pic:spPr bwMode="auto">
                  <a:xfrm>
                    <a:off x="0" y="0"/>
                    <a:ext cx="63563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EBE"/>
    <w:rsid w:val="00A75EBE"/>
    <w:rsid w:val="00BA72AB"/>
    <w:rsid w:val="00B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0D69C"/>
  <w15:docId w15:val="{2921568C-224D-418E-AFA5-F9AE520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 w:line="219" w:lineRule="exact"/>
      <w:ind w:left="35" w:right="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A72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2A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72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2A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Tavares</cp:lastModifiedBy>
  <cp:revision>3</cp:revision>
  <dcterms:created xsi:type="dcterms:W3CDTF">2024-01-24T14:46:00Z</dcterms:created>
  <dcterms:modified xsi:type="dcterms:W3CDTF">2024-03-07T16:58:00Z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2024-01-24T00:00:00Z</vt:filetime>
  </property>
</Properties>
</file>